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04C53" w14:textId="77777777" w:rsidR="0094297D" w:rsidRPr="007765E7" w:rsidRDefault="007765E7" w:rsidP="00BD461D">
      <w:pPr>
        <w:jc w:val="center"/>
        <w:rPr>
          <w:sz w:val="44"/>
          <w:szCs w:val="44"/>
        </w:rPr>
      </w:pPr>
      <w:r w:rsidRPr="007765E7">
        <w:rPr>
          <w:sz w:val="44"/>
          <w:szCs w:val="44"/>
        </w:rPr>
        <w:t>Cie TETROFORT</w:t>
      </w:r>
    </w:p>
    <w:p w14:paraId="4A9BA2FB" w14:textId="05915904" w:rsidR="007765E7" w:rsidRPr="004B2447" w:rsidRDefault="007765E7" w:rsidP="004B2447">
      <w:pPr>
        <w:jc w:val="center"/>
        <w:rPr>
          <w:sz w:val="36"/>
          <w:szCs w:val="36"/>
        </w:rPr>
      </w:pPr>
      <w:r w:rsidRPr="00BD461D">
        <w:rPr>
          <w:sz w:val="36"/>
          <w:szCs w:val="36"/>
        </w:rPr>
        <w:t>Présente :</w:t>
      </w:r>
    </w:p>
    <w:p w14:paraId="549F506B" w14:textId="45B75457" w:rsidR="007765E7" w:rsidRPr="00A91D59" w:rsidRDefault="007765E7" w:rsidP="00A91D59">
      <w:pPr>
        <w:jc w:val="center"/>
        <w:rPr>
          <w:rFonts w:ascii="Abadi MT Condensed Extra Bold" w:hAnsi="Abadi MT Condensed Extra Bold"/>
          <w:sz w:val="72"/>
          <w:szCs w:val="72"/>
        </w:rPr>
      </w:pPr>
      <w:r w:rsidRPr="00BD461D">
        <w:rPr>
          <w:rFonts w:ascii="Abadi MT Condensed Extra Bold" w:hAnsi="Abadi MT Condensed Extra Bold"/>
          <w:sz w:val="72"/>
          <w:szCs w:val="72"/>
        </w:rPr>
        <w:t>V</w:t>
      </w:r>
      <w:r w:rsidR="005229F4">
        <w:rPr>
          <w:rFonts w:ascii="Abadi MT Condensed Extra Bold" w:hAnsi="Abadi MT Condensed Extra Bold"/>
          <w:sz w:val="72"/>
          <w:szCs w:val="72"/>
        </w:rPr>
        <w:t>ite</w:t>
      </w:r>
      <w:r w:rsidRPr="00BD461D">
        <w:rPr>
          <w:rFonts w:ascii="Abadi MT Condensed Extra Bold" w:hAnsi="Abadi MT Condensed Extra Bold"/>
          <w:sz w:val="72"/>
          <w:szCs w:val="72"/>
        </w:rPr>
        <w:t xml:space="preserve"> </w:t>
      </w:r>
      <w:proofErr w:type="spellStart"/>
      <w:r w:rsidRPr="00BD461D">
        <w:rPr>
          <w:rFonts w:ascii="Abadi MT Condensed Extra Bold" w:hAnsi="Abadi MT Condensed Extra Bold"/>
          <w:sz w:val="72"/>
          <w:szCs w:val="72"/>
        </w:rPr>
        <w:t>V</w:t>
      </w:r>
      <w:r w:rsidR="005229F4">
        <w:rPr>
          <w:rFonts w:ascii="Abadi MT Condensed Extra Bold" w:hAnsi="Abadi MT Condensed Extra Bold"/>
          <w:sz w:val="72"/>
          <w:szCs w:val="72"/>
        </w:rPr>
        <w:t>ite</w:t>
      </w:r>
      <w:proofErr w:type="spellEnd"/>
      <w:r w:rsidRPr="00BD461D">
        <w:rPr>
          <w:rFonts w:ascii="Abadi MT Condensed Extra Bold" w:hAnsi="Abadi MT Condensed Extra Bold"/>
          <w:sz w:val="72"/>
          <w:szCs w:val="72"/>
        </w:rPr>
        <w:t xml:space="preserve"> </w:t>
      </w:r>
      <w:proofErr w:type="spellStart"/>
      <w:r w:rsidRPr="00BD461D">
        <w:rPr>
          <w:rFonts w:ascii="Abadi MT Condensed Extra Bold" w:hAnsi="Abadi MT Condensed Extra Bold"/>
          <w:sz w:val="72"/>
          <w:szCs w:val="72"/>
        </w:rPr>
        <w:t>V</w:t>
      </w:r>
      <w:r w:rsidR="005229F4">
        <w:rPr>
          <w:rFonts w:ascii="Abadi MT Condensed Extra Bold" w:hAnsi="Abadi MT Condensed Extra Bold"/>
          <w:sz w:val="72"/>
          <w:szCs w:val="72"/>
        </w:rPr>
        <w:t>ite</w:t>
      </w:r>
      <w:proofErr w:type="spellEnd"/>
      <w:r w:rsidRPr="00BD461D">
        <w:rPr>
          <w:rFonts w:ascii="Abadi MT Condensed Extra Bold" w:hAnsi="Abadi MT Condensed Extra Bold"/>
          <w:sz w:val="72"/>
          <w:szCs w:val="72"/>
        </w:rPr>
        <w:t> !</w:t>
      </w:r>
    </w:p>
    <w:p w14:paraId="7EDCF34E" w14:textId="066E8254" w:rsidR="007765E7" w:rsidRPr="004B2447" w:rsidRDefault="00C164FF" w:rsidP="00BD461D">
      <w:pPr>
        <w:jc w:val="center"/>
        <w:rPr>
          <w:sz w:val="32"/>
          <w:szCs w:val="32"/>
        </w:rPr>
      </w:pPr>
      <w:r w:rsidRPr="004B2447">
        <w:rPr>
          <w:sz w:val="32"/>
          <w:szCs w:val="32"/>
        </w:rPr>
        <w:t>C</w:t>
      </w:r>
      <w:r w:rsidR="00D07D7A" w:rsidRPr="004B2447">
        <w:rPr>
          <w:sz w:val="32"/>
          <w:szCs w:val="32"/>
        </w:rPr>
        <w:t xml:space="preserve">omment raconter 20 </w:t>
      </w:r>
      <w:r w:rsidRPr="004B2447">
        <w:rPr>
          <w:sz w:val="32"/>
          <w:szCs w:val="32"/>
        </w:rPr>
        <w:t>contes</w:t>
      </w:r>
      <w:r w:rsidR="00D07D7A" w:rsidRPr="004B2447">
        <w:rPr>
          <w:sz w:val="32"/>
          <w:szCs w:val="32"/>
        </w:rPr>
        <w:t xml:space="preserve"> célèbres</w:t>
      </w:r>
      <w:r w:rsidR="00252E66" w:rsidRPr="004B2447">
        <w:rPr>
          <w:sz w:val="32"/>
          <w:szCs w:val="32"/>
        </w:rPr>
        <w:t xml:space="preserve"> </w:t>
      </w:r>
      <w:r w:rsidR="007765E7" w:rsidRPr="004B2447">
        <w:rPr>
          <w:sz w:val="32"/>
          <w:szCs w:val="32"/>
        </w:rPr>
        <w:t>en 45 minutes avec 30 poubell</w:t>
      </w:r>
      <w:r w:rsidR="00252E66" w:rsidRPr="004B2447">
        <w:rPr>
          <w:sz w:val="32"/>
          <w:szCs w:val="32"/>
        </w:rPr>
        <w:t xml:space="preserve">es métalliques </w:t>
      </w:r>
      <w:r w:rsidR="00BD461D" w:rsidRPr="004B2447">
        <w:rPr>
          <w:sz w:val="32"/>
          <w:szCs w:val="32"/>
        </w:rPr>
        <w:t>et du papier froissé.</w:t>
      </w:r>
    </w:p>
    <w:p w14:paraId="7D6F00C0" w14:textId="77777777" w:rsidR="007765E7" w:rsidRDefault="007765E7">
      <w:pPr>
        <w:rPr>
          <w:sz w:val="28"/>
          <w:szCs w:val="28"/>
        </w:rPr>
      </w:pPr>
    </w:p>
    <w:p w14:paraId="267CCB0D" w14:textId="77777777" w:rsidR="007765E7" w:rsidRDefault="00BD461D" w:rsidP="00BD461D">
      <w:pPr>
        <w:jc w:val="center"/>
        <w:rPr>
          <w:sz w:val="28"/>
          <w:szCs w:val="28"/>
        </w:rPr>
      </w:pPr>
      <w:r>
        <w:rPr>
          <w:noProof/>
          <w:sz w:val="28"/>
          <w:szCs w:val="28"/>
          <w:lang w:eastAsia="fr-FR"/>
        </w:rPr>
        <w:drawing>
          <wp:inline distT="0" distB="0" distL="0" distR="0" wp14:anchorId="49DAD5A1" wp14:editId="71FACC85">
            <wp:extent cx="2072356" cy="2954467"/>
            <wp:effectExtent l="0" t="0" r="1079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ubelle-zinc-lourd-blanc-03.jp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087942" cy="2976687"/>
                    </a:xfrm>
                    <a:prstGeom prst="rect">
                      <a:avLst/>
                    </a:prstGeom>
                  </pic:spPr>
                </pic:pic>
              </a:graphicData>
            </a:graphic>
          </wp:inline>
        </w:drawing>
      </w:r>
    </w:p>
    <w:p w14:paraId="1C866A99" w14:textId="77777777" w:rsidR="00BD461D" w:rsidRDefault="00BD461D" w:rsidP="00BD461D">
      <w:pPr>
        <w:jc w:val="center"/>
        <w:rPr>
          <w:sz w:val="28"/>
          <w:szCs w:val="28"/>
        </w:rPr>
      </w:pPr>
    </w:p>
    <w:p w14:paraId="6BB41DE3" w14:textId="0FC58175" w:rsidR="00BD461D" w:rsidRDefault="00BD461D" w:rsidP="00BD461D">
      <w:pPr>
        <w:jc w:val="center"/>
        <w:rPr>
          <w:sz w:val="28"/>
          <w:szCs w:val="28"/>
        </w:rPr>
      </w:pPr>
      <w:r>
        <w:rPr>
          <w:sz w:val="28"/>
          <w:szCs w:val="28"/>
        </w:rPr>
        <w:t xml:space="preserve">Spectacle </w:t>
      </w:r>
      <w:r w:rsidR="006A7D5B">
        <w:rPr>
          <w:sz w:val="28"/>
          <w:szCs w:val="28"/>
        </w:rPr>
        <w:t xml:space="preserve">familiale </w:t>
      </w:r>
      <w:r>
        <w:rPr>
          <w:sz w:val="28"/>
          <w:szCs w:val="28"/>
        </w:rPr>
        <w:t>à partir de 3 ans</w:t>
      </w:r>
    </w:p>
    <w:p w14:paraId="718BCB5B" w14:textId="35057E44" w:rsidR="005A031C" w:rsidRDefault="005A031C" w:rsidP="00BD461D">
      <w:pPr>
        <w:jc w:val="center"/>
        <w:rPr>
          <w:sz w:val="28"/>
          <w:szCs w:val="28"/>
        </w:rPr>
      </w:pPr>
      <w:r>
        <w:rPr>
          <w:sz w:val="28"/>
          <w:szCs w:val="28"/>
        </w:rPr>
        <w:t>Pour la salle et l’extérieur</w:t>
      </w:r>
    </w:p>
    <w:p w14:paraId="77EB710B" w14:textId="77777777" w:rsidR="00BD461D" w:rsidRDefault="00BD461D" w:rsidP="00BD461D">
      <w:pPr>
        <w:jc w:val="center"/>
        <w:rPr>
          <w:sz w:val="28"/>
          <w:szCs w:val="28"/>
        </w:rPr>
      </w:pPr>
      <w:r>
        <w:rPr>
          <w:sz w:val="28"/>
          <w:szCs w:val="28"/>
        </w:rPr>
        <w:t xml:space="preserve">Avec Hélène Arthuis et Pascal </w:t>
      </w:r>
      <w:proofErr w:type="spellStart"/>
      <w:r>
        <w:rPr>
          <w:sz w:val="28"/>
          <w:szCs w:val="28"/>
        </w:rPr>
        <w:t>Gautelier</w:t>
      </w:r>
      <w:proofErr w:type="spellEnd"/>
    </w:p>
    <w:p w14:paraId="25CD8FC9" w14:textId="0931E937" w:rsidR="00933CDF" w:rsidRDefault="00401E77" w:rsidP="00B81039">
      <w:pPr>
        <w:jc w:val="center"/>
        <w:rPr>
          <w:i/>
          <w:sz w:val="28"/>
          <w:szCs w:val="28"/>
        </w:rPr>
      </w:pPr>
      <w:r>
        <w:rPr>
          <w:sz w:val="28"/>
          <w:szCs w:val="28"/>
        </w:rPr>
        <w:t xml:space="preserve">Création </w:t>
      </w:r>
      <w:r w:rsidR="005F7636">
        <w:rPr>
          <w:sz w:val="28"/>
          <w:szCs w:val="28"/>
        </w:rPr>
        <w:t>sonore</w:t>
      </w:r>
      <w:r>
        <w:rPr>
          <w:sz w:val="28"/>
          <w:szCs w:val="28"/>
        </w:rPr>
        <w:t xml:space="preserve"> : Simon </w:t>
      </w:r>
      <w:proofErr w:type="spellStart"/>
      <w:r>
        <w:rPr>
          <w:sz w:val="28"/>
          <w:szCs w:val="28"/>
        </w:rPr>
        <w:t>Carbonnel</w:t>
      </w:r>
      <w:proofErr w:type="spellEnd"/>
      <w:r>
        <w:rPr>
          <w:sz w:val="28"/>
          <w:szCs w:val="28"/>
        </w:rPr>
        <w:t xml:space="preserve"> </w:t>
      </w:r>
      <w:r w:rsidRPr="009A05FD">
        <w:rPr>
          <w:i/>
          <w:sz w:val="28"/>
          <w:szCs w:val="28"/>
        </w:rPr>
        <w:t>(Aune)</w:t>
      </w:r>
    </w:p>
    <w:p w14:paraId="5ACC8C44" w14:textId="77777777" w:rsidR="00B81039" w:rsidRPr="00B81039" w:rsidRDefault="00B81039" w:rsidP="00B81039">
      <w:pPr>
        <w:jc w:val="center"/>
        <w:rPr>
          <w:i/>
          <w:sz w:val="28"/>
          <w:szCs w:val="28"/>
        </w:rPr>
      </w:pPr>
    </w:p>
    <w:p w14:paraId="01A7911F" w14:textId="01CF4FB8" w:rsidR="005B2BD8" w:rsidRDefault="00DA5FA4" w:rsidP="00B81039">
      <w:pPr>
        <w:jc w:val="center"/>
        <w:rPr>
          <w:b/>
          <w:sz w:val="28"/>
          <w:szCs w:val="28"/>
        </w:rPr>
      </w:pPr>
      <w:hyperlink r:id="rId6" w:history="1">
        <w:r w:rsidR="005B2BD8" w:rsidRPr="0005712C">
          <w:rPr>
            <w:rStyle w:val="Hyperlink"/>
            <w:b/>
            <w:sz w:val="28"/>
            <w:szCs w:val="28"/>
          </w:rPr>
          <w:t>www.tetrofort.com</w:t>
        </w:r>
      </w:hyperlink>
    </w:p>
    <w:p w14:paraId="772E66AB" w14:textId="4A259D17" w:rsidR="00933CDF" w:rsidRDefault="00933CDF" w:rsidP="00B81039">
      <w:pPr>
        <w:rPr>
          <w:b/>
          <w:sz w:val="28"/>
          <w:szCs w:val="28"/>
        </w:rPr>
      </w:pPr>
    </w:p>
    <w:p w14:paraId="200855A5" w14:textId="0AB35E57" w:rsidR="00933CDF" w:rsidRDefault="00B81039" w:rsidP="00252E66">
      <w:pPr>
        <w:jc w:val="center"/>
        <w:rPr>
          <w:b/>
          <w:sz w:val="28"/>
          <w:szCs w:val="28"/>
        </w:rPr>
      </w:pPr>
      <w:r>
        <w:rPr>
          <w:noProof/>
          <w:sz w:val="28"/>
          <w:szCs w:val="28"/>
        </w:rPr>
        <w:drawing>
          <wp:inline distT="0" distB="0" distL="0" distR="0" wp14:anchorId="1E36E123" wp14:editId="28A523E9">
            <wp:extent cx="6153115" cy="300537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te IMG_1753_Fotor.jpg"/>
                    <pic:cNvPicPr/>
                  </pic:nvPicPr>
                  <pic:blipFill>
                    <a:blip r:embed="rId7" cstate="print">
                      <a:extLst>
                        <a:ext uri="{BEBA8EAE-BF5A-486C-A8C5-ECC9F3942E4B}">
                          <a14:imgProps xmlns:a14="http://schemas.microsoft.com/office/drawing/2010/main">
                            <a14:imgLayer r:embed="rId8">
                              <a14:imgEffect>
                                <a14:saturation sat="106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6159596" cy="3008545"/>
                    </a:xfrm>
                    <a:prstGeom prst="rect">
                      <a:avLst/>
                    </a:prstGeom>
                  </pic:spPr>
                </pic:pic>
              </a:graphicData>
            </a:graphic>
          </wp:inline>
        </w:drawing>
      </w:r>
    </w:p>
    <w:p w14:paraId="7A8BD6E0" w14:textId="77777777" w:rsidR="004B2447" w:rsidRDefault="004B2447" w:rsidP="003672B5">
      <w:pPr>
        <w:rPr>
          <w:b/>
          <w:sz w:val="28"/>
          <w:szCs w:val="28"/>
        </w:rPr>
      </w:pPr>
    </w:p>
    <w:p w14:paraId="14770E35" w14:textId="4B75B8CB" w:rsidR="005B2BD8" w:rsidRDefault="00933CDF" w:rsidP="00252E66">
      <w:pPr>
        <w:jc w:val="center"/>
        <w:rPr>
          <w:rFonts w:ascii="Arial" w:hAnsi="Arial" w:cs="Arial"/>
          <w:b/>
          <w:sz w:val="32"/>
          <w:szCs w:val="32"/>
          <w:u w:val="single"/>
        </w:rPr>
      </w:pPr>
      <w:r w:rsidRPr="00933CDF">
        <w:rPr>
          <w:rFonts w:ascii="Arial" w:hAnsi="Arial" w:cs="Arial"/>
          <w:b/>
          <w:sz w:val="32"/>
          <w:szCs w:val="32"/>
          <w:u w:val="single"/>
        </w:rPr>
        <w:lastRenderedPageBreak/>
        <w:t xml:space="preserve">Au Menu : </w:t>
      </w:r>
    </w:p>
    <w:p w14:paraId="7E3F2BBE" w14:textId="77777777" w:rsidR="00933CDF" w:rsidRPr="004B2447" w:rsidRDefault="00933CDF" w:rsidP="00252E66">
      <w:pPr>
        <w:jc w:val="center"/>
        <w:rPr>
          <w:rFonts w:ascii="Arial" w:hAnsi="Arial" w:cs="Arial"/>
          <w:b/>
          <w:sz w:val="26"/>
          <w:szCs w:val="26"/>
          <w:u w:val="single"/>
        </w:rPr>
      </w:pPr>
    </w:p>
    <w:p w14:paraId="2E508232" w14:textId="41F50BCC" w:rsidR="007B0340" w:rsidRPr="004B2447" w:rsidRDefault="00774281" w:rsidP="006454A3">
      <w:pPr>
        <w:jc w:val="center"/>
        <w:rPr>
          <w:sz w:val="26"/>
          <w:szCs w:val="26"/>
        </w:rPr>
      </w:pPr>
      <w:r w:rsidRPr="004B2447">
        <w:rPr>
          <w:sz w:val="26"/>
          <w:szCs w:val="26"/>
        </w:rPr>
        <w:t>- La p</w:t>
      </w:r>
      <w:r w:rsidR="007B0340" w:rsidRPr="004B2447">
        <w:rPr>
          <w:sz w:val="26"/>
          <w:szCs w:val="26"/>
        </w:rPr>
        <w:t>etite fille aux allumettes</w:t>
      </w:r>
    </w:p>
    <w:p w14:paraId="3EB18491" w14:textId="70D265ED" w:rsidR="007B0340" w:rsidRPr="004B2447" w:rsidRDefault="007B0340" w:rsidP="006454A3">
      <w:pPr>
        <w:jc w:val="center"/>
        <w:rPr>
          <w:sz w:val="26"/>
          <w:szCs w:val="26"/>
        </w:rPr>
      </w:pPr>
      <w:r w:rsidRPr="004B2447">
        <w:rPr>
          <w:sz w:val="26"/>
          <w:szCs w:val="26"/>
        </w:rPr>
        <w:t xml:space="preserve">- </w:t>
      </w:r>
      <w:r w:rsidR="00774281" w:rsidRPr="004B2447">
        <w:rPr>
          <w:sz w:val="26"/>
          <w:szCs w:val="26"/>
        </w:rPr>
        <w:t xml:space="preserve">La princesse au </w:t>
      </w:r>
      <w:r w:rsidRPr="004B2447">
        <w:rPr>
          <w:sz w:val="26"/>
          <w:szCs w:val="26"/>
        </w:rPr>
        <w:t>petit pois</w:t>
      </w:r>
    </w:p>
    <w:p w14:paraId="5D522CEC" w14:textId="71DF3611" w:rsidR="007B0340" w:rsidRPr="004B2447" w:rsidRDefault="007B0340" w:rsidP="006454A3">
      <w:pPr>
        <w:jc w:val="center"/>
        <w:rPr>
          <w:sz w:val="26"/>
          <w:szCs w:val="26"/>
        </w:rPr>
      </w:pPr>
      <w:r w:rsidRPr="004B2447">
        <w:rPr>
          <w:sz w:val="26"/>
          <w:szCs w:val="26"/>
        </w:rPr>
        <w:t xml:space="preserve">- </w:t>
      </w:r>
      <w:r w:rsidR="00774281" w:rsidRPr="004B2447">
        <w:rPr>
          <w:sz w:val="26"/>
          <w:szCs w:val="26"/>
        </w:rPr>
        <w:t xml:space="preserve">Les </w:t>
      </w:r>
      <w:r w:rsidRPr="004B2447">
        <w:rPr>
          <w:sz w:val="26"/>
          <w:szCs w:val="26"/>
        </w:rPr>
        <w:t xml:space="preserve">3 </w:t>
      </w:r>
      <w:r w:rsidR="00774281" w:rsidRPr="004B2447">
        <w:rPr>
          <w:sz w:val="26"/>
          <w:szCs w:val="26"/>
        </w:rPr>
        <w:t xml:space="preserve">petits </w:t>
      </w:r>
      <w:r w:rsidRPr="004B2447">
        <w:rPr>
          <w:sz w:val="26"/>
          <w:szCs w:val="26"/>
        </w:rPr>
        <w:t>cochons</w:t>
      </w:r>
    </w:p>
    <w:p w14:paraId="64DAE34B" w14:textId="1B2A0CA2" w:rsidR="007B0340" w:rsidRPr="004B2447" w:rsidRDefault="007B0340" w:rsidP="006454A3">
      <w:pPr>
        <w:jc w:val="center"/>
        <w:rPr>
          <w:sz w:val="26"/>
          <w:szCs w:val="26"/>
        </w:rPr>
      </w:pPr>
      <w:r w:rsidRPr="004B2447">
        <w:rPr>
          <w:sz w:val="26"/>
          <w:szCs w:val="26"/>
        </w:rPr>
        <w:t xml:space="preserve">- </w:t>
      </w:r>
      <w:r w:rsidR="00774281" w:rsidRPr="004B2447">
        <w:rPr>
          <w:sz w:val="26"/>
          <w:szCs w:val="26"/>
        </w:rPr>
        <w:t xml:space="preserve">La </w:t>
      </w:r>
      <w:r w:rsidRPr="004B2447">
        <w:rPr>
          <w:sz w:val="26"/>
          <w:szCs w:val="26"/>
        </w:rPr>
        <w:t>chèvre de monsieur Seguin</w:t>
      </w:r>
    </w:p>
    <w:p w14:paraId="3472272F" w14:textId="618D9652" w:rsidR="007B0340" w:rsidRPr="004B2447" w:rsidRDefault="007B0340" w:rsidP="006454A3">
      <w:pPr>
        <w:jc w:val="center"/>
        <w:rPr>
          <w:sz w:val="26"/>
          <w:szCs w:val="26"/>
        </w:rPr>
      </w:pPr>
      <w:r w:rsidRPr="004B2447">
        <w:rPr>
          <w:sz w:val="26"/>
          <w:szCs w:val="26"/>
        </w:rPr>
        <w:t>- Barbe Bleue</w:t>
      </w:r>
    </w:p>
    <w:p w14:paraId="105DF816" w14:textId="2A95A83B" w:rsidR="004635E7" w:rsidRPr="004B2447" w:rsidRDefault="004635E7" w:rsidP="006454A3">
      <w:pPr>
        <w:jc w:val="center"/>
        <w:rPr>
          <w:sz w:val="26"/>
          <w:szCs w:val="26"/>
        </w:rPr>
      </w:pPr>
      <w:r w:rsidRPr="004B2447">
        <w:rPr>
          <w:sz w:val="26"/>
          <w:szCs w:val="26"/>
        </w:rPr>
        <w:t>- La belle au bois dormant</w:t>
      </w:r>
    </w:p>
    <w:p w14:paraId="1B9383AD" w14:textId="301E59B0" w:rsidR="000B34B1" w:rsidRPr="004B2447" w:rsidRDefault="000B34B1" w:rsidP="006454A3">
      <w:pPr>
        <w:jc w:val="center"/>
        <w:rPr>
          <w:sz w:val="26"/>
          <w:szCs w:val="26"/>
        </w:rPr>
      </w:pPr>
      <w:r w:rsidRPr="004B2447">
        <w:rPr>
          <w:sz w:val="26"/>
          <w:szCs w:val="26"/>
        </w:rPr>
        <w:t xml:space="preserve">- </w:t>
      </w:r>
      <w:r w:rsidR="00774281" w:rsidRPr="004B2447">
        <w:rPr>
          <w:sz w:val="26"/>
          <w:szCs w:val="26"/>
        </w:rPr>
        <w:t xml:space="preserve">Le </w:t>
      </w:r>
      <w:r w:rsidRPr="004B2447">
        <w:rPr>
          <w:sz w:val="26"/>
          <w:szCs w:val="26"/>
        </w:rPr>
        <w:t xml:space="preserve">vilain </w:t>
      </w:r>
      <w:r w:rsidR="00774281" w:rsidRPr="004B2447">
        <w:rPr>
          <w:sz w:val="26"/>
          <w:szCs w:val="26"/>
        </w:rPr>
        <w:t xml:space="preserve">petit </w:t>
      </w:r>
      <w:r w:rsidRPr="004B2447">
        <w:rPr>
          <w:sz w:val="26"/>
          <w:szCs w:val="26"/>
        </w:rPr>
        <w:t>canard</w:t>
      </w:r>
    </w:p>
    <w:p w14:paraId="052F49AF" w14:textId="5FD3EC33" w:rsidR="000B34B1" w:rsidRPr="004B2447" w:rsidRDefault="000B34B1" w:rsidP="006454A3">
      <w:pPr>
        <w:jc w:val="center"/>
        <w:rPr>
          <w:sz w:val="26"/>
          <w:szCs w:val="26"/>
        </w:rPr>
      </w:pPr>
      <w:r w:rsidRPr="004B2447">
        <w:rPr>
          <w:sz w:val="26"/>
          <w:szCs w:val="26"/>
        </w:rPr>
        <w:t xml:space="preserve">- </w:t>
      </w:r>
      <w:r w:rsidR="00774281" w:rsidRPr="004B2447">
        <w:rPr>
          <w:sz w:val="26"/>
          <w:szCs w:val="26"/>
        </w:rPr>
        <w:t xml:space="preserve">La </w:t>
      </w:r>
      <w:r w:rsidRPr="004B2447">
        <w:rPr>
          <w:sz w:val="26"/>
          <w:szCs w:val="26"/>
        </w:rPr>
        <w:t>reine des neige</w:t>
      </w:r>
      <w:r w:rsidR="002D175B" w:rsidRPr="004B2447">
        <w:rPr>
          <w:sz w:val="26"/>
          <w:szCs w:val="26"/>
        </w:rPr>
        <w:t>s</w:t>
      </w:r>
    </w:p>
    <w:p w14:paraId="5692706F" w14:textId="6B035133" w:rsidR="002D175B" w:rsidRPr="004B2447" w:rsidRDefault="002D175B" w:rsidP="006454A3">
      <w:pPr>
        <w:jc w:val="center"/>
        <w:rPr>
          <w:sz w:val="26"/>
          <w:szCs w:val="26"/>
        </w:rPr>
      </w:pPr>
      <w:r w:rsidRPr="004B2447">
        <w:rPr>
          <w:sz w:val="26"/>
          <w:szCs w:val="26"/>
        </w:rPr>
        <w:t xml:space="preserve">- </w:t>
      </w:r>
      <w:r w:rsidR="00774281" w:rsidRPr="004B2447">
        <w:rPr>
          <w:sz w:val="26"/>
          <w:szCs w:val="26"/>
        </w:rPr>
        <w:t>L</w:t>
      </w:r>
      <w:r w:rsidR="002F6086" w:rsidRPr="004B2447">
        <w:rPr>
          <w:sz w:val="26"/>
          <w:szCs w:val="26"/>
        </w:rPr>
        <w:t>a belle et la bê</w:t>
      </w:r>
      <w:r w:rsidR="00F83406" w:rsidRPr="004B2447">
        <w:rPr>
          <w:sz w:val="26"/>
          <w:szCs w:val="26"/>
        </w:rPr>
        <w:t>te</w:t>
      </w:r>
    </w:p>
    <w:p w14:paraId="2CBC667C" w14:textId="19682D62" w:rsidR="00FB480F" w:rsidRPr="004B2447" w:rsidRDefault="00FB480F" w:rsidP="006454A3">
      <w:pPr>
        <w:jc w:val="center"/>
        <w:rPr>
          <w:sz w:val="26"/>
          <w:szCs w:val="26"/>
        </w:rPr>
      </w:pPr>
      <w:r w:rsidRPr="004B2447">
        <w:rPr>
          <w:sz w:val="26"/>
          <w:szCs w:val="26"/>
        </w:rPr>
        <w:t>- Peau d’âne</w:t>
      </w:r>
    </w:p>
    <w:p w14:paraId="06107E84" w14:textId="2B8A39BD" w:rsidR="00F86A76" w:rsidRPr="004B2447" w:rsidRDefault="00F86A76" w:rsidP="006454A3">
      <w:pPr>
        <w:jc w:val="center"/>
        <w:rPr>
          <w:sz w:val="26"/>
          <w:szCs w:val="26"/>
        </w:rPr>
      </w:pPr>
      <w:r w:rsidRPr="004B2447">
        <w:rPr>
          <w:sz w:val="26"/>
          <w:szCs w:val="26"/>
        </w:rPr>
        <w:t xml:space="preserve">- </w:t>
      </w:r>
      <w:r w:rsidR="00341FD7" w:rsidRPr="004B2447">
        <w:rPr>
          <w:sz w:val="26"/>
          <w:szCs w:val="26"/>
        </w:rPr>
        <w:t>Bambi</w:t>
      </w:r>
    </w:p>
    <w:p w14:paraId="698E427E" w14:textId="3CDCD8C7" w:rsidR="00774281" w:rsidRPr="004B2447" w:rsidRDefault="00774281" w:rsidP="006454A3">
      <w:pPr>
        <w:jc w:val="center"/>
        <w:rPr>
          <w:sz w:val="26"/>
          <w:szCs w:val="26"/>
        </w:rPr>
      </w:pPr>
      <w:r w:rsidRPr="004B2447">
        <w:rPr>
          <w:sz w:val="26"/>
          <w:szCs w:val="26"/>
        </w:rPr>
        <w:t>- Blanche neige</w:t>
      </w:r>
    </w:p>
    <w:p w14:paraId="7F752999" w14:textId="15D923F2" w:rsidR="004B63F3" w:rsidRPr="004B2447" w:rsidRDefault="004B63F3" w:rsidP="006454A3">
      <w:pPr>
        <w:jc w:val="center"/>
        <w:rPr>
          <w:sz w:val="26"/>
          <w:szCs w:val="26"/>
        </w:rPr>
      </w:pPr>
      <w:r w:rsidRPr="004B2447">
        <w:rPr>
          <w:sz w:val="26"/>
          <w:szCs w:val="26"/>
        </w:rPr>
        <w:t>-Aladin</w:t>
      </w:r>
    </w:p>
    <w:p w14:paraId="4644AAB8" w14:textId="756CB835" w:rsidR="004B63F3" w:rsidRPr="004B2447" w:rsidRDefault="004B63F3" w:rsidP="006454A3">
      <w:pPr>
        <w:jc w:val="center"/>
        <w:rPr>
          <w:sz w:val="26"/>
          <w:szCs w:val="26"/>
        </w:rPr>
      </w:pPr>
      <w:r w:rsidRPr="004B2447">
        <w:rPr>
          <w:sz w:val="26"/>
          <w:szCs w:val="26"/>
        </w:rPr>
        <w:t>-Hamelin</w:t>
      </w:r>
    </w:p>
    <w:p w14:paraId="66E3B48D" w14:textId="3B7EC15F" w:rsidR="004B63F3" w:rsidRPr="004B2447" w:rsidRDefault="004B63F3" w:rsidP="006454A3">
      <w:pPr>
        <w:jc w:val="center"/>
        <w:rPr>
          <w:sz w:val="26"/>
          <w:szCs w:val="26"/>
        </w:rPr>
      </w:pPr>
      <w:r w:rsidRPr="004B2447">
        <w:rPr>
          <w:sz w:val="26"/>
          <w:szCs w:val="26"/>
        </w:rPr>
        <w:t>-Jack et le haricot magique</w:t>
      </w:r>
    </w:p>
    <w:p w14:paraId="6081EFF1" w14:textId="3BA1AF87" w:rsidR="004B63F3" w:rsidRPr="004B2447" w:rsidRDefault="004B63F3" w:rsidP="006454A3">
      <w:pPr>
        <w:jc w:val="center"/>
        <w:rPr>
          <w:sz w:val="26"/>
          <w:szCs w:val="26"/>
        </w:rPr>
      </w:pPr>
      <w:r w:rsidRPr="004B2447">
        <w:rPr>
          <w:sz w:val="26"/>
          <w:szCs w:val="26"/>
        </w:rPr>
        <w:t xml:space="preserve">-Pinocchio </w:t>
      </w:r>
    </w:p>
    <w:p w14:paraId="1199D34A" w14:textId="77777777" w:rsidR="00774281" w:rsidRPr="004B2447" w:rsidRDefault="00774281" w:rsidP="006454A3">
      <w:pPr>
        <w:jc w:val="center"/>
        <w:rPr>
          <w:sz w:val="26"/>
          <w:szCs w:val="26"/>
        </w:rPr>
      </w:pPr>
      <w:r w:rsidRPr="004B2447">
        <w:rPr>
          <w:sz w:val="26"/>
          <w:szCs w:val="26"/>
        </w:rPr>
        <w:t>- Petit Chaperon rouge</w:t>
      </w:r>
    </w:p>
    <w:p w14:paraId="554B667E" w14:textId="77777777" w:rsidR="00774281" w:rsidRPr="004B2447" w:rsidRDefault="00774281" w:rsidP="006454A3">
      <w:pPr>
        <w:jc w:val="center"/>
        <w:rPr>
          <w:sz w:val="26"/>
          <w:szCs w:val="26"/>
        </w:rPr>
      </w:pPr>
      <w:r w:rsidRPr="004B2447">
        <w:rPr>
          <w:sz w:val="26"/>
          <w:szCs w:val="26"/>
        </w:rPr>
        <w:t>- La Petite sirène</w:t>
      </w:r>
    </w:p>
    <w:p w14:paraId="334679C1" w14:textId="31B9A00E" w:rsidR="00401E77" w:rsidRPr="004B2447" w:rsidRDefault="00401E77" w:rsidP="006454A3">
      <w:pPr>
        <w:jc w:val="center"/>
        <w:rPr>
          <w:sz w:val="26"/>
          <w:szCs w:val="26"/>
        </w:rPr>
      </w:pPr>
      <w:r w:rsidRPr="004B2447">
        <w:rPr>
          <w:sz w:val="26"/>
          <w:szCs w:val="26"/>
        </w:rPr>
        <w:t>-Le prince et la grenouille</w:t>
      </w:r>
    </w:p>
    <w:p w14:paraId="3F9F6E93" w14:textId="587E1CB8" w:rsidR="00933CDF" w:rsidRPr="004B2447" w:rsidRDefault="00C50612" w:rsidP="00933CDF">
      <w:pPr>
        <w:jc w:val="center"/>
        <w:rPr>
          <w:sz w:val="26"/>
          <w:szCs w:val="26"/>
        </w:rPr>
      </w:pPr>
      <w:r w:rsidRPr="004B2447">
        <w:rPr>
          <w:sz w:val="26"/>
          <w:szCs w:val="26"/>
        </w:rPr>
        <w:t>-Cendrillon</w:t>
      </w:r>
    </w:p>
    <w:p w14:paraId="7920B30E" w14:textId="77777777" w:rsidR="00933CDF" w:rsidRDefault="00933CDF" w:rsidP="00933CDF">
      <w:pPr>
        <w:jc w:val="center"/>
        <w:rPr>
          <w:sz w:val="28"/>
          <w:szCs w:val="28"/>
        </w:rPr>
      </w:pPr>
    </w:p>
    <w:p w14:paraId="35CECA60" w14:textId="61BF43E3" w:rsidR="009A05FD" w:rsidRDefault="00933CDF" w:rsidP="00933CDF">
      <w:pPr>
        <w:jc w:val="center"/>
        <w:rPr>
          <w:sz w:val="28"/>
          <w:szCs w:val="28"/>
        </w:rPr>
      </w:pPr>
      <w:r>
        <w:rPr>
          <w:noProof/>
          <w:sz w:val="28"/>
          <w:szCs w:val="28"/>
          <w:lang w:eastAsia="fr-FR"/>
        </w:rPr>
        <w:drawing>
          <wp:inline distT="0" distB="0" distL="0" distR="0" wp14:anchorId="5A611E18" wp14:editId="38EF70A8">
            <wp:extent cx="4633383" cy="4633383"/>
            <wp:effectExtent l="0" t="0" r="254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ge_Fot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2181" cy="4642181"/>
                    </a:xfrm>
                    <a:prstGeom prst="rect">
                      <a:avLst/>
                    </a:prstGeom>
                  </pic:spPr>
                </pic:pic>
              </a:graphicData>
            </a:graphic>
          </wp:inline>
        </w:drawing>
      </w:r>
    </w:p>
    <w:p w14:paraId="019C46B1" w14:textId="6350A501" w:rsidR="004B2447" w:rsidRDefault="004B2447" w:rsidP="00933CDF">
      <w:pPr>
        <w:jc w:val="center"/>
        <w:rPr>
          <w:sz w:val="28"/>
          <w:szCs w:val="28"/>
        </w:rPr>
      </w:pPr>
    </w:p>
    <w:p w14:paraId="27D6F3C1" w14:textId="77777777" w:rsidR="004B2447" w:rsidRDefault="004B2447" w:rsidP="00933CDF">
      <w:pPr>
        <w:jc w:val="center"/>
        <w:rPr>
          <w:sz w:val="28"/>
          <w:szCs w:val="28"/>
        </w:rPr>
      </w:pPr>
    </w:p>
    <w:p w14:paraId="4A059F51" w14:textId="77777777" w:rsidR="00997DCF" w:rsidRPr="00997DCF" w:rsidRDefault="00997DCF" w:rsidP="00997DCF">
      <w:pPr>
        <w:rPr>
          <w:rFonts w:ascii="Arial" w:hAnsi="Arial" w:cs="Arial"/>
          <w:b/>
          <w:sz w:val="32"/>
          <w:szCs w:val="32"/>
          <w:u w:val="single"/>
        </w:rPr>
      </w:pPr>
      <w:r w:rsidRPr="00997DCF">
        <w:rPr>
          <w:rFonts w:ascii="Arial" w:hAnsi="Arial" w:cs="Arial"/>
          <w:b/>
          <w:sz w:val="32"/>
          <w:szCs w:val="32"/>
          <w:u w:val="single"/>
        </w:rPr>
        <w:lastRenderedPageBreak/>
        <w:t>Note d’intention :</w:t>
      </w:r>
    </w:p>
    <w:p w14:paraId="54BDCE0D" w14:textId="02089221" w:rsidR="00997DCF" w:rsidRPr="00901586" w:rsidRDefault="00997DCF" w:rsidP="00997DCF">
      <w:r w:rsidRPr="00901586">
        <w:t>Nous sommes sur une place, le public est face à un amas de poubelles métalliques.</w:t>
      </w:r>
    </w:p>
    <w:p w14:paraId="33AD3180" w14:textId="7A2A8DEE" w:rsidR="004B63F3" w:rsidRPr="00901586" w:rsidRDefault="00997DCF" w:rsidP="00997DCF">
      <w:r w:rsidRPr="00901586">
        <w:t>C’est un décor banal que l’on côtoie chaque jour sans y prêter attention, mais aujourd’hui, attention, tout est possible ! Nos personnages vont devoir jouer leurs versions issue</w:t>
      </w:r>
      <w:r w:rsidR="004B63F3" w:rsidRPr="00901586">
        <w:t>s</w:t>
      </w:r>
      <w:r w:rsidRPr="00901586">
        <w:t xml:space="preserve"> de 20 contes </w:t>
      </w:r>
      <w:r w:rsidR="004B63F3" w:rsidRPr="00901586">
        <w:t xml:space="preserve">célèbres </w:t>
      </w:r>
      <w:r w:rsidRPr="00901586">
        <w:t>en 45 minutes.</w:t>
      </w:r>
    </w:p>
    <w:p w14:paraId="272BD7DC" w14:textId="694120A8" w:rsidR="004B63F3" w:rsidRPr="00901586" w:rsidRDefault="004B63F3" w:rsidP="00997DCF">
      <w:r w:rsidRPr="00901586">
        <w:t>Ils u</w:t>
      </w:r>
      <w:r w:rsidR="00997DCF" w:rsidRPr="00901586">
        <w:t>tilise</w:t>
      </w:r>
      <w:r w:rsidRPr="00901586">
        <w:t>nt</w:t>
      </w:r>
      <w:r w:rsidR="00997DCF" w:rsidRPr="00901586">
        <w:t xml:space="preserve"> </w:t>
      </w:r>
      <w:r w:rsidRPr="00901586">
        <w:t>du papier froissé pour créer les costumes et les accessoires de 42 personnages.</w:t>
      </w:r>
    </w:p>
    <w:p w14:paraId="42FCC23D" w14:textId="0CAF5E30" w:rsidR="00997DCF" w:rsidRPr="00901586" w:rsidRDefault="00997DCF" w:rsidP="00997DCF">
      <w:r w:rsidRPr="00901586">
        <w:t>Nous avons souhaité montrer</w:t>
      </w:r>
      <w:r w:rsidR="00DA5FA4">
        <w:t xml:space="preserve"> </w:t>
      </w:r>
      <w:bookmarkStart w:id="0" w:name="_GoBack"/>
      <w:bookmarkEnd w:id="0"/>
      <w:r w:rsidRPr="00901586">
        <w:t>qu’avec d</w:t>
      </w:r>
      <w:r w:rsidR="004B63F3" w:rsidRPr="00901586">
        <w:t>u simple papier</w:t>
      </w:r>
      <w:r w:rsidRPr="00901586">
        <w:t xml:space="preserve">, l’imagination peut être sans limite : il est possible d’inventer des histoires et fabriquer des objets sans avoir besoin de posséder des tas de jouets </w:t>
      </w:r>
      <w:r w:rsidR="004B63F3" w:rsidRPr="00901586">
        <w:t xml:space="preserve">venant de la grande distribution </w:t>
      </w:r>
      <w:r w:rsidRPr="00901586">
        <w:t>…</w:t>
      </w:r>
    </w:p>
    <w:p w14:paraId="6E892F32" w14:textId="236831E0" w:rsidR="004B2447" w:rsidRPr="00901586" w:rsidRDefault="004B2447" w:rsidP="00997DCF">
      <w:r w:rsidRPr="00901586">
        <w:t>Différentes techniques de jeux vont être utilisées : Théâtre masqué, théâtre d’objet,</w:t>
      </w:r>
      <w:r w:rsidR="005A031C" w:rsidRPr="00901586">
        <w:t>…</w:t>
      </w:r>
    </w:p>
    <w:p w14:paraId="5BB88EB0" w14:textId="77777777" w:rsidR="004B2447" w:rsidRPr="00901586" w:rsidRDefault="004B2447" w:rsidP="00997DCF"/>
    <w:p w14:paraId="420C4751" w14:textId="1FCA5569" w:rsidR="0091697E" w:rsidRDefault="00933CDF" w:rsidP="00997DCF">
      <w:r w:rsidRPr="00901586">
        <w:t>La création sonore du spectacle a été imaginé par un compositeur de musique électronique.</w:t>
      </w:r>
    </w:p>
    <w:p w14:paraId="303B58DD" w14:textId="77777777" w:rsidR="00510FF3" w:rsidRDefault="00510FF3" w:rsidP="00997DCF"/>
    <w:p w14:paraId="4F558B35" w14:textId="77777777" w:rsidR="00510FF3" w:rsidRPr="007F663B" w:rsidRDefault="00510FF3" w:rsidP="00510FF3">
      <w:pPr>
        <w:rPr>
          <w:rFonts w:ascii="Times New Roman" w:eastAsia="Times New Roman" w:hAnsi="Times New Roman" w:cs="Times New Roman"/>
          <w:color w:val="595959" w:themeColor="text1" w:themeTint="A6"/>
        </w:rPr>
      </w:pPr>
      <w:r w:rsidRPr="007F663B">
        <w:rPr>
          <w:rFonts w:ascii="Trebuchet MS" w:eastAsia="Times New Roman" w:hAnsi="Trebuchet MS" w:cs="Times New Roman"/>
          <w:iCs/>
          <w:color w:val="595959" w:themeColor="text1" w:themeTint="A6"/>
        </w:rPr>
        <w:t>Nous proposons aussi ce spectacle avec deux interprètes</w:t>
      </w:r>
      <w:r w:rsidRPr="007F663B">
        <w:rPr>
          <w:rFonts w:ascii="Trebuchet MS" w:eastAsia="Times New Roman" w:hAnsi="Trebuchet MS" w:cs="Times New Roman"/>
          <w:iCs/>
          <w:color w:val="595959" w:themeColor="text1" w:themeTint="A6"/>
          <w:u w:val="single"/>
        </w:rPr>
        <w:t> en langue des signes </w:t>
      </w:r>
      <w:r w:rsidRPr="007F663B">
        <w:rPr>
          <w:rFonts w:ascii="Trebuchet MS" w:eastAsia="Times New Roman" w:hAnsi="Trebuchet MS" w:cs="Times New Roman"/>
          <w:iCs/>
          <w:color w:val="595959" w:themeColor="text1" w:themeTint="A6"/>
        </w:rPr>
        <w:t>en direct.</w:t>
      </w:r>
    </w:p>
    <w:p w14:paraId="5F74EA11" w14:textId="23446F23" w:rsidR="00901586" w:rsidRDefault="00901586" w:rsidP="00997DCF"/>
    <w:p w14:paraId="744D8C37" w14:textId="77777777" w:rsidR="00901586" w:rsidRDefault="00901586" w:rsidP="00997DCF">
      <w:pPr>
        <w:rPr>
          <w:sz w:val="28"/>
          <w:szCs w:val="28"/>
        </w:rPr>
      </w:pPr>
    </w:p>
    <w:p w14:paraId="1BF610F1" w14:textId="78F815EC" w:rsidR="00901586" w:rsidRPr="00901586" w:rsidRDefault="00901586" w:rsidP="00997DCF">
      <w:pPr>
        <w:rPr>
          <w:i/>
          <w:sz w:val="28"/>
          <w:szCs w:val="28"/>
        </w:rPr>
      </w:pPr>
      <w:r w:rsidRPr="00901586">
        <w:rPr>
          <w:i/>
          <w:sz w:val="28"/>
          <w:szCs w:val="28"/>
        </w:rPr>
        <w:t>Presse Chalon dans la rue 2019 :</w:t>
      </w:r>
    </w:p>
    <w:p w14:paraId="6043138E" w14:textId="0852098D" w:rsidR="00B81039" w:rsidRDefault="00B81039" w:rsidP="00997DCF">
      <w:pPr>
        <w:rPr>
          <w:sz w:val="28"/>
          <w:szCs w:val="28"/>
        </w:rPr>
      </w:pPr>
    </w:p>
    <w:p w14:paraId="4E452D54" w14:textId="6AAFA331" w:rsidR="00B81039" w:rsidRDefault="00901586" w:rsidP="00997DCF">
      <w:pPr>
        <w:rPr>
          <w:sz w:val="28"/>
          <w:szCs w:val="28"/>
        </w:rPr>
      </w:pPr>
      <w:r>
        <w:rPr>
          <w:noProof/>
          <w:sz w:val="28"/>
          <w:szCs w:val="28"/>
        </w:rPr>
        <w:drawing>
          <wp:inline distT="0" distB="0" distL="0" distR="0" wp14:anchorId="6F147FF1" wp14:editId="4843D1B3">
            <wp:extent cx="6642100" cy="2869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15.jpg"/>
                    <pic:cNvPicPr/>
                  </pic:nvPicPr>
                  <pic:blipFill>
                    <a:blip r:embed="rId10">
                      <a:extLst>
                        <a:ext uri="{28A0092B-C50C-407E-A947-70E740481C1C}">
                          <a14:useLocalDpi xmlns:a14="http://schemas.microsoft.com/office/drawing/2010/main" val="0"/>
                        </a:ext>
                      </a:extLst>
                    </a:blip>
                    <a:stretch>
                      <a:fillRect/>
                    </a:stretch>
                  </pic:blipFill>
                  <pic:spPr>
                    <a:xfrm>
                      <a:off x="0" y="0"/>
                      <a:ext cx="6642100" cy="2869565"/>
                    </a:xfrm>
                    <a:prstGeom prst="rect">
                      <a:avLst/>
                    </a:prstGeom>
                  </pic:spPr>
                </pic:pic>
              </a:graphicData>
            </a:graphic>
          </wp:inline>
        </w:drawing>
      </w:r>
    </w:p>
    <w:p w14:paraId="25F0FABF" w14:textId="77777777" w:rsidR="00997DCF" w:rsidRDefault="00997DCF" w:rsidP="00997DCF">
      <w:pPr>
        <w:rPr>
          <w:rFonts w:ascii="Arial" w:hAnsi="Arial" w:cs="Arial"/>
          <w:b/>
          <w:sz w:val="32"/>
          <w:szCs w:val="32"/>
          <w:u w:val="single"/>
        </w:rPr>
      </w:pPr>
    </w:p>
    <w:p w14:paraId="06CE9445" w14:textId="77777777" w:rsidR="00901586" w:rsidRDefault="00901586" w:rsidP="00901586"/>
    <w:p w14:paraId="35B327FB" w14:textId="227277A1" w:rsidR="00901586" w:rsidRDefault="00901586" w:rsidP="00901586">
      <w:pPr>
        <w:pStyle w:val="NormalWeb"/>
        <w:spacing w:before="0" w:beforeAutospacing="0" w:after="0" w:afterAutospacing="0"/>
        <w:rPr>
          <w:rFonts w:ascii="Arial" w:hAnsi="Arial" w:cs="Arial"/>
          <w:sz w:val="28"/>
          <w:szCs w:val="28"/>
          <w:lang w:eastAsia="en-US"/>
        </w:rPr>
      </w:pPr>
      <w:r w:rsidRPr="00306670">
        <w:rPr>
          <w:rFonts w:ascii="Arial" w:hAnsi="Arial" w:cs="Arial"/>
          <w:sz w:val="28"/>
          <w:szCs w:val="28"/>
        </w:rPr>
        <w:t>-</w:t>
      </w:r>
      <w:r w:rsidRPr="00306670">
        <w:rPr>
          <w:rFonts w:ascii="Arial" w:hAnsi="Arial" w:cs="Arial"/>
          <w:sz w:val="28"/>
          <w:szCs w:val="28"/>
          <w:lang w:eastAsia="en-US"/>
        </w:rPr>
        <w:t>Coups de cœur du journal La Montagne au festival d’Aurillac</w:t>
      </w:r>
      <w:r>
        <w:rPr>
          <w:rFonts w:ascii="Arial" w:hAnsi="Arial" w:cs="Arial"/>
          <w:sz w:val="28"/>
          <w:szCs w:val="28"/>
          <w:lang w:eastAsia="en-US"/>
        </w:rPr>
        <w:t> 2019 :</w:t>
      </w:r>
    </w:p>
    <w:p w14:paraId="1C6426F2" w14:textId="77777777" w:rsidR="00901586" w:rsidRDefault="00901586" w:rsidP="00901586">
      <w:pPr>
        <w:pStyle w:val="NormalWeb"/>
        <w:spacing w:before="0" w:beforeAutospacing="0" w:after="0" w:afterAutospacing="0"/>
        <w:rPr>
          <w:rFonts w:ascii="Arial" w:hAnsi="Arial" w:cs="Arial"/>
          <w:sz w:val="28"/>
          <w:szCs w:val="28"/>
          <w:lang w:eastAsia="en-US"/>
        </w:rPr>
      </w:pPr>
    </w:p>
    <w:p w14:paraId="3E1AD4D6" w14:textId="5B4308BD" w:rsidR="00901586" w:rsidRPr="00901586" w:rsidRDefault="00901586" w:rsidP="00901586">
      <w:pPr>
        <w:pStyle w:val="NormalWeb"/>
        <w:spacing w:before="0" w:beforeAutospacing="0" w:after="0" w:afterAutospacing="0"/>
        <w:rPr>
          <w:rFonts w:ascii="Arial" w:hAnsi="Arial" w:cs="Arial"/>
          <w:sz w:val="28"/>
          <w:szCs w:val="28"/>
          <w:lang w:eastAsia="en-US"/>
        </w:rPr>
      </w:pPr>
      <w:r w:rsidRPr="00306670">
        <w:rPr>
          <w:rFonts w:ascii="Arial" w:hAnsi="Arial" w:cs="Arial"/>
          <w:sz w:val="28"/>
          <w:szCs w:val="28"/>
          <w:lang w:eastAsia="en-US"/>
        </w:rPr>
        <w:t> </w:t>
      </w:r>
      <w:r w:rsidRPr="00901586">
        <w:rPr>
          <w:rFonts w:ascii="Arial" w:hAnsi="Arial" w:cs="Arial"/>
          <w:b/>
          <w:sz w:val="28"/>
          <w:szCs w:val="28"/>
          <w:lang w:eastAsia="en-US"/>
        </w:rPr>
        <w:t xml:space="preserve">« Vite, vite, vite par la compagnie </w:t>
      </w:r>
      <w:proofErr w:type="spellStart"/>
      <w:r w:rsidRPr="00901586">
        <w:rPr>
          <w:rFonts w:ascii="Arial" w:hAnsi="Arial" w:cs="Arial"/>
          <w:b/>
          <w:sz w:val="28"/>
          <w:szCs w:val="28"/>
          <w:lang w:eastAsia="en-US"/>
        </w:rPr>
        <w:t>Tétrofort</w:t>
      </w:r>
      <w:proofErr w:type="spellEnd"/>
      <w:r w:rsidRPr="00901586">
        <w:rPr>
          <w:rFonts w:ascii="Arial" w:hAnsi="Arial" w:cs="Arial"/>
          <w:b/>
          <w:sz w:val="28"/>
          <w:szCs w:val="28"/>
          <w:lang w:eastAsia="en-US"/>
        </w:rPr>
        <w:t xml:space="preserve"> : »</w:t>
      </w:r>
    </w:p>
    <w:p w14:paraId="2663F14E" w14:textId="77777777" w:rsidR="00901586" w:rsidRPr="00901586" w:rsidRDefault="00901586" w:rsidP="00901586">
      <w:pPr>
        <w:spacing w:before="90" w:after="90"/>
        <w:rPr>
          <w:rFonts w:ascii="Arial" w:eastAsia="Times New Roman" w:hAnsi="Arial" w:cs="Arial"/>
          <w:b/>
          <w:sz w:val="28"/>
          <w:szCs w:val="28"/>
        </w:rPr>
      </w:pPr>
      <w:r w:rsidRPr="00901586">
        <w:rPr>
          <w:rFonts w:ascii="Arial" w:eastAsia="Times New Roman" w:hAnsi="Arial" w:cs="Arial"/>
          <w:b/>
          <w:sz w:val="28"/>
          <w:szCs w:val="28"/>
        </w:rPr>
        <w:t xml:space="preserve">« La Cie </w:t>
      </w:r>
      <w:proofErr w:type="spellStart"/>
      <w:r w:rsidRPr="00901586">
        <w:rPr>
          <w:rFonts w:ascii="Arial" w:eastAsia="Times New Roman" w:hAnsi="Arial" w:cs="Arial"/>
          <w:b/>
          <w:sz w:val="28"/>
          <w:szCs w:val="28"/>
        </w:rPr>
        <w:t>Tétrofort</w:t>
      </w:r>
      <w:proofErr w:type="spellEnd"/>
      <w:r w:rsidRPr="00901586">
        <w:rPr>
          <w:rFonts w:ascii="Arial" w:eastAsia="Times New Roman" w:hAnsi="Arial" w:cs="Arial"/>
          <w:b/>
          <w:sz w:val="28"/>
          <w:szCs w:val="28"/>
        </w:rPr>
        <w:t xml:space="preserve"> a une énergie folle qui va ravir le jeune public. </w:t>
      </w:r>
    </w:p>
    <w:p w14:paraId="632D15D3" w14:textId="77777777" w:rsidR="00901586" w:rsidRPr="00901586" w:rsidRDefault="00901586" w:rsidP="00901586">
      <w:pPr>
        <w:spacing w:before="90"/>
        <w:rPr>
          <w:rFonts w:ascii="Arial" w:eastAsia="Times New Roman" w:hAnsi="Arial" w:cs="Arial"/>
          <w:b/>
          <w:sz w:val="28"/>
          <w:szCs w:val="28"/>
        </w:rPr>
      </w:pPr>
      <w:r w:rsidRPr="00901586">
        <w:rPr>
          <w:rFonts w:ascii="Arial" w:eastAsia="Times New Roman" w:hAnsi="Arial" w:cs="Arial"/>
          <w:b/>
          <w:sz w:val="28"/>
          <w:szCs w:val="28"/>
        </w:rPr>
        <w:t>Par une mise en scène au millimètre et grâce à la présence de dizaines de poubelles métalliques, le duo fait le pari de jouer 20 contes classiques en 45 minutes. De la princesse au petit pois, en passant par les trois petits cochons, tous les classiques sont revisités. Il y en a pour tous les âges. C’est malicieux et vivant ! »</w:t>
      </w:r>
    </w:p>
    <w:p w14:paraId="1AA3986A" w14:textId="77777777" w:rsidR="00901586" w:rsidRDefault="00901586" w:rsidP="00997DCF">
      <w:pPr>
        <w:rPr>
          <w:rFonts w:ascii="Arial" w:hAnsi="Arial" w:cs="Arial"/>
          <w:b/>
          <w:sz w:val="32"/>
          <w:szCs w:val="32"/>
          <w:u w:val="single"/>
        </w:rPr>
      </w:pPr>
    </w:p>
    <w:p w14:paraId="4B68B936" w14:textId="77777777" w:rsidR="00901586" w:rsidRDefault="00901586" w:rsidP="00997DCF">
      <w:pPr>
        <w:rPr>
          <w:rFonts w:ascii="Arial" w:hAnsi="Arial" w:cs="Arial"/>
          <w:b/>
          <w:sz w:val="32"/>
          <w:szCs w:val="32"/>
          <w:u w:val="single"/>
        </w:rPr>
      </w:pPr>
    </w:p>
    <w:p w14:paraId="1AFD804A" w14:textId="77777777" w:rsidR="00901586" w:rsidRDefault="00901586" w:rsidP="00997DCF">
      <w:pPr>
        <w:rPr>
          <w:rFonts w:ascii="Arial" w:hAnsi="Arial" w:cs="Arial"/>
          <w:b/>
          <w:sz w:val="32"/>
          <w:szCs w:val="32"/>
          <w:u w:val="single"/>
        </w:rPr>
      </w:pPr>
    </w:p>
    <w:p w14:paraId="55C58041" w14:textId="77777777" w:rsidR="00901586" w:rsidRDefault="00901586" w:rsidP="00997DCF">
      <w:pPr>
        <w:rPr>
          <w:rFonts w:ascii="Arial" w:hAnsi="Arial" w:cs="Arial"/>
          <w:b/>
          <w:sz w:val="32"/>
          <w:szCs w:val="32"/>
          <w:u w:val="single"/>
        </w:rPr>
      </w:pPr>
    </w:p>
    <w:p w14:paraId="7D5BA476" w14:textId="77777777" w:rsidR="00901586" w:rsidRDefault="00901586" w:rsidP="00997DCF">
      <w:pPr>
        <w:rPr>
          <w:rFonts w:ascii="Arial" w:hAnsi="Arial" w:cs="Arial"/>
          <w:b/>
          <w:sz w:val="32"/>
          <w:szCs w:val="32"/>
          <w:u w:val="single"/>
        </w:rPr>
      </w:pPr>
    </w:p>
    <w:p w14:paraId="593690C7" w14:textId="6612237B" w:rsidR="009A05FD" w:rsidRPr="00F754DD" w:rsidRDefault="009A05FD" w:rsidP="00997DCF">
      <w:pPr>
        <w:rPr>
          <w:rFonts w:ascii="Arial" w:hAnsi="Arial" w:cs="Arial"/>
          <w:b/>
          <w:u w:val="single"/>
        </w:rPr>
      </w:pPr>
      <w:r w:rsidRPr="00F754DD">
        <w:rPr>
          <w:rFonts w:ascii="Arial" w:hAnsi="Arial" w:cs="Arial"/>
          <w:b/>
          <w:u w:val="single"/>
        </w:rPr>
        <w:lastRenderedPageBreak/>
        <w:t>Fiche Technique </w:t>
      </w:r>
      <w:r w:rsidR="00901586" w:rsidRPr="00F754DD">
        <w:rPr>
          <w:rFonts w:ascii="Arial" w:hAnsi="Arial" w:cs="Arial"/>
          <w:b/>
          <w:u w:val="single"/>
        </w:rPr>
        <w:t xml:space="preserve">RUE </w:t>
      </w:r>
      <w:r w:rsidRPr="00F754DD">
        <w:rPr>
          <w:rFonts w:ascii="Arial" w:hAnsi="Arial" w:cs="Arial"/>
          <w:b/>
          <w:u w:val="single"/>
        </w:rPr>
        <w:t xml:space="preserve">: </w:t>
      </w:r>
    </w:p>
    <w:p w14:paraId="3DFDE9E8" w14:textId="77777777" w:rsidR="00997DCF" w:rsidRPr="00F754DD" w:rsidRDefault="00997DCF" w:rsidP="00997DCF">
      <w:pPr>
        <w:rPr>
          <w:rFonts w:ascii="Arial" w:hAnsi="Arial" w:cs="Arial"/>
          <w:b/>
          <w:u w:val="single"/>
        </w:rPr>
      </w:pPr>
    </w:p>
    <w:p w14:paraId="0CBB45A4" w14:textId="59E4E428" w:rsidR="009A05FD" w:rsidRPr="00F754DD" w:rsidRDefault="009A05FD" w:rsidP="009A05FD">
      <w:pPr>
        <w:widowControl w:val="0"/>
        <w:autoSpaceDE w:val="0"/>
        <w:autoSpaceDN w:val="0"/>
        <w:adjustRightInd w:val="0"/>
        <w:spacing w:after="120"/>
        <w:rPr>
          <w:rFonts w:ascii="MS Mincho" w:eastAsia="MS Mincho" w:hAnsi="MS Mincho" w:cs="MS Mincho"/>
        </w:rPr>
      </w:pPr>
      <w:proofErr w:type="spellStart"/>
      <w:r w:rsidRPr="00F754DD">
        <w:rPr>
          <w:rFonts w:ascii="Arial" w:hAnsi="Arial" w:cs="Arial"/>
        </w:rPr>
        <w:t>Equipe</w:t>
      </w:r>
      <w:proofErr w:type="spellEnd"/>
      <w:r w:rsidRPr="00F754DD">
        <w:rPr>
          <w:rFonts w:ascii="Arial" w:hAnsi="Arial" w:cs="Arial"/>
        </w:rPr>
        <w:t xml:space="preserve"> de 2 personnes</w:t>
      </w:r>
      <w:r w:rsidR="00195CBE">
        <w:rPr>
          <w:rFonts w:ascii="Arial" w:hAnsi="Arial" w:cs="Arial"/>
        </w:rPr>
        <w:t xml:space="preserve"> – Loge, catering, repas, </w:t>
      </w:r>
      <w:proofErr w:type="spellStart"/>
      <w:r w:rsidR="00195CBE">
        <w:rPr>
          <w:rFonts w:ascii="Arial" w:hAnsi="Arial" w:cs="Arial"/>
        </w:rPr>
        <w:t>wc</w:t>
      </w:r>
      <w:proofErr w:type="spellEnd"/>
      <w:r w:rsidR="00195CBE">
        <w:rPr>
          <w:rFonts w:ascii="Arial" w:hAnsi="Arial" w:cs="Arial"/>
        </w:rPr>
        <w:t>.</w:t>
      </w:r>
    </w:p>
    <w:p w14:paraId="3A2F7901" w14:textId="70B36B45" w:rsidR="009A05FD" w:rsidRPr="00F754DD" w:rsidRDefault="009A05FD" w:rsidP="009A05FD">
      <w:pPr>
        <w:widowControl w:val="0"/>
        <w:autoSpaceDE w:val="0"/>
        <w:autoSpaceDN w:val="0"/>
        <w:adjustRightInd w:val="0"/>
        <w:spacing w:after="120"/>
        <w:rPr>
          <w:rFonts w:ascii="MS Mincho" w:eastAsia="MS Mincho" w:hAnsi="MS Mincho" w:cs="MS Mincho"/>
        </w:rPr>
      </w:pPr>
      <w:r w:rsidRPr="00F754DD">
        <w:rPr>
          <w:rFonts w:ascii="Arial" w:hAnsi="Arial" w:cs="Arial"/>
        </w:rPr>
        <w:t>Durée de spectacle : 45 mn</w:t>
      </w:r>
      <w:r w:rsidR="00F754DD">
        <w:rPr>
          <w:rFonts w:ascii="MS Mincho" w:eastAsia="MS Mincho" w:hAnsi="MS Mincho" w:cs="MS Mincho"/>
        </w:rPr>
        <w:t xml:space="preserve"> - </w:t>
      </w:r>
      <w:r w:rsidRPr="00F754DD">
        <w:rPr>
          <w:rFonts w:ascii="Helvetica" w:hAnsi="Helvetica" w:cs="Helvetica"/>
          <w:bCs/>
        </w:rPr>
        <w:t xml:space="preserve">Durée montage : </w:t>
      </w:r>
      <w:r w:rsidR="00640832" w:rsidRPr="00F754DD">
        <w:rPr>
          <w:rFonts w:ascii="Helvetica" w:hAnsi="Helvetica" w:cs="Helvetica"/>
          <w:bCs/>
        </w:rPr>
        <w:t>45</w:t>
      </w:r>
      <w:r w:rsidRPr="00F754DD">
        <w:rPr>
          <w:rFonts w:ascii="Helvetica" w:hAnsi="Helvetica" w:cs="Helvetica"/>
          <w:bCs/>
        </w:rPr>
        <w:t xml:space="preserve"> min - Durée démontage : </w:t>
      </w:r>
      <w:r w:rsidR="00640832" w:rsidRPr="00F754DD">
        <w:rPr>
          <w:rFonts w:ascii="Helvetica" w:hAnsi="Helvetica" w:cs="Helvetica"/>
          <w:bCs/>
        </w:rPr>
        <w:t>30</w:t>
      </w:r>
      <w:r w:rsidRPr="00F754DD">
        <w:rPr>
          <w:rFonts w:ascii="Helvetica" w:hAnsi="Helvetica" w:cs="Helvetica"/>
          <w:bCs/>
        </w:rPr>
        <w:t xml:space="preserve"> min </w:t>
      </w:r>
    </w:p>
    <w:p w14:paraId="4A41E0AC" w14:textId="439AA7F1" w:rsidR="009A05FD" w:rsidRPr="00F754DD" w:rsidRDefault="009A05FD" w:rsidP="009A05FD">
      <w:pPr>
        <w:widowControl w:val="0"/>
        <w:autoSpaceDE w:val="0"/>
        <w:autoSpaceDN w:val="0"/>
        <w:adjustRightInd w:val="0"/>
        <w:spacing w:after="120"/>
        <w:rPr>
          <w:rFonts w:ascii="Helvetica" w:hAnsi="Helvetica" w:cs="Helvetica"/>
          <w:bCs/>
        </w:rPr>
      </w:pPr>
      <w:r w:rsidRPr="00F754DD">
        <w:rPr>
          <w:rFonts w:ascii="Helvetica" w:hAnsi="Helvetica" w:cs="Helvetica"/>
          <w:bCs/>
        </w:rPr>
        <w:t xml:space="preserve">Durée réinstallation entre 2 séances : minimum </w:t>
      </w:r>
      <w:r w:rsidR="00640832" w:rsidRPr="00F754DD">
        <w:rPr>
          <w:rFonts w:ascii="Helvetica" w:hAnsi="Helvetica" w:cs="Helvetica"/>
          <w:bCs/>
        </w:rPr>
        <w:t>30</w:t>
      </w:r>
      <w:r w:rsidRPr="00F754DD">
        <w:rPr>
          <w:rFonts w:ascii="Helvetica" w:hAnsi="Helvetica" w:cs="Helvetica"/>
          <w:bCs/>
        </w:rPr>
        <w:t xml:space="preserve"> minutes</w:t>
      </w:r>
    </w:p>
    <w:p w14:paraId="5C5500FF" w14:textId="3A91A81D" w:rsidR="009A05FD" w:rsidRPr="00F754DD" w:rsidRDefault="009A05FD" w:rsidP="009A05FD">
      <w:pPr>
        <w:widowControl w:val="0"/>
        <w:autoSpaceDE w:val="0"/>
        <w:autoSpaceDN w:val="0"/>
        <w:adjustRightInd w:val="0"/>
        <w:spacing w:after="120"/>
        <w:rPr>
          <w:rFonts w:ascii="MS Mincho" w:eastAsia="MS Mincho" w:hAnsi="MS Mincho" w:cs="MS Mincho"/>
        </w:rPr>
      </w:pPr>
      <w:r w:rsidRPr="00F754DD">
        <w:rPr>
          <w:rFonts w:ascii="Arial" w:hAnsi="Arial" w:cs="Arial"/>
        </w:rPr>
        <w:t>Espace scénique nécessaire :</w:t>
      </w:r>
      <w:r w:rsidRPr="00F754DD">
        <w:rPr>
          <w:rFonts w:ascii="MS Mincho" w:eastAsia="MS Mincho" w:hAnsi="MS Mincho" w:cs="MS Mincho"/>
        </w:rPr>
        <w:t> </w:t>
      </w:r>
      <w:r w:rsidRPr="00F754DD">
        <w:rPr>
          <w:rFonts w:ascii="Arial" w:hAnsi="Arial" w:cs="Arial"/>
        </w:rPr>
        <w:t xml:space="preserve">Sol plat : </w:t>
      </w:r>
      <w:r w:rsidRPr="00F754DD">
        <w:rPr>
          <w:rFonts w:ascii="Helvetica" w:hAnsi="Helvetica" w:cs="Helvetica"/>
          <w:b/>
          <w:bCs/>
        </w:rPr>
        <w:t xml:space="preserve">6 m </w:t>
      </w:r>
      <w:r w:rsidRPr="00F754DD">
        <w:rPr>
          <w:rFonts w:ascii="Arial" w:hAnsi="Arial" w:cs="Arial"/>
        </w:rPr>
        <w:t xml:space="preserve">de largeur sur </w:t>
      </w:r>
      <w:r w:rsidRPr="00F754DD">
        <w:rPr>
          <w:rFonts w:ascii="Helvetica" w:hAnsi="Helvetica" w:cs="Helvetica"/>
          <w:b/>
          <w:bCs/>
        </w:rPr>
        <w:t xml:space="preserve">5 m </w:t>
      </w:r>
      <w:r w:rsidRPr="00F754DD">
        <w:rPr>
          <w:rFonts w:ascii="Arial" w:hAnsi="Arial" w:cs="Arial"/>
        </w:rPr>
        <w:t>de profondeur</w:t>
      </w:r>
      <w:r w:rsidR="00901586" w:rsidRPr="00F754DD">
        <w:rPr>
          <w:rFonts w:ascii="Arial" w:hAnsi="Arial" w:cs="Arial"/>
        </w:rPr>
        <w:t xml:space="preserve"> </w:t>
      </w:r>
      <w:r w:rsidRPr="00F754DD">
        <w:rPr>
          <w:rFonts w:ascii="MS Mincho" w:eastAsia="MS Mincho" w:hAnsi="MS Mincho" w:cs="MS Mincho"/>
        </w:rPr>
        <w:t> </w:t>
      </w:r>
    </w:p>
    <w:p w14:paraId="441420A9" w14:textId="1F29A0E5" w:rsidR="009A05FD" w:rsidRPr="00F754DD" w:rsidRDefault="009A05FD" w:rsidP="009A05FD">
      <w:pPr>
        <w:widowControl w:val="0"/>
        <w:autoSpaceDE w:val="0"/>
        <w:autoSpaceDN w:val="0"/>
        <w:adjustRightInd w:val="0"/>
        <w:spacing w:after="120"/>
        <w:rPr>
          <w:rFonts w:ascii="Arial" w:hAnsi="Arial" w:cs="Arial"/>
        </w:rPr>
      </w:pPr>
      <w:r w:rsidRPr="00F754DD">
        <w:rPr>
          <w:rFonts w:ascii="Arial" w:hAnsi="Arial" w:cs="Arial"/>
        </w:rPr>
        <w:t xml:space="preserve">Nous jouons « </w:t>
      </w:r>
      <w:r w:rsidRPr="00F754DD">
        <w:rPr>
          <w:rFonts w:ascii="Arial" w:hAnsi="Arial" w:cs="Arial"/>
          <w:b/>
        </w:rPr>
        <w:t>A capella</w:t>
      </w:r>
      <w:r w:rsidRPr="00F754DD">
        <w:rPr>
          <w:rFonts w:ascii="Arial" w:hAnsi="Arial" w:cs="Arial"/>
        </w:rPr>
        <w:t xml:space="preserve"> » </w:t>
      </w:r>
    </w:p>
    <w:p w14:paraId="5335CE0F" w14:textId="531002C9" w:rsidR="009A05FD" w:rsidRPr="00F754DD" w:rsidRDefault="009A05FD" w:rsidP="009A05FD">
      <w:pPr>
        <w:widowControl w:val="0"/>
        <w:autoSpaceDE w:val="0"/>
        <w:autoSpaceDN w:val="0"/>
        <w:adjustRightInd w:val="0"/>
        <w:spacing w:after="120"/>
        <w:rPr>
          <w:rFonts w:ascii="MS Mincho" w:eastAsia="MS Mincho" w:hAnsi="MS Mincho" w:cs="MS Mincho"/>
        </w:rPr>
      </w:pPr>
      <w:r w:rsidRPr="00F754DD">
        <w:rPr>
          <w:rFonts w:ascii="Arial" w:hAnsi="Arial" w:cs="Arial"/>
        </w:rPr>
        <w:t>Jauge public maxi : 400 personnes.</w:t>
      </w:r>
      <w:r w:rsidRPr="00F754DD">
        <w:rPr>
          <w:rFonts w:ascii="MS Mincho" w:eastAsia="MS Mincho" w:hAnsi="MS Mincho" w:cs="MS Mincho"/>
        </w:rPr>
        <w:t> </w:t>
      </w:r>
    </w:p>
    <w:p w14:paraId="522EE70C" w14:textId="77777777" w:rsidR="009A05FD" w:rsidRPr="00F754DD" w:rsidRDefault="009A05FD" w:rsidP="009A05FD">
      <w:pPr>
        <w:widowControl w:val="0"/>
        <w:autoSpaceDE w:val="0"/>
        <w:autoSpaceDN w:val="0"/>
        <w:adjustRightInd w:val="0"/>
        <w:spacing w:after="120"/>
        <w:rPr>
          <w:rFonts w:ascii="Helvetica" w:hAnsi="Helvetica" w:cs="Helvetica"/>
          <w:b/>
          <w:bCs/>
        </w:rPr>
      </w:pPr>
      <w:r w:rsidRPr="00F754DD">
        <w:rPr>
          <w:rFonts w:ascii="Arial" w:hAnsi="Arial" w:cs="Arial"/>
        </w:rPr>
        <w:t xml:space="preserve">Disposition du public : En façade </w:t>
      </w:r>
      <w:r w:rsidRPr="00F754DD">
        <w:rPr>
          <w:rFonts w:ascii="Helvetica" w:hAnsi="Helvetica" w:cs="Helvetica"/>
          <w:bCs/>
          <w:i/>
        </w:rPr>
        <w:t>(assis au sol puis chaises ou bancs ou gradin)</w:t>
      </w:r>
      <w:r w:rsidRPr="00F754DD">
        <w:rPr>
          <w:rFonts w:ascii="Helvetica" w:hAnsi="Helvetica" w:cs="Helvetica"/>
          <w:b/>
          <w:bCs/>
        </w:rPr>
        <w:t xml:space="preserve"> </w:t>
      </w:r>
    </w:p>
    <w:p w14:paraId="0B72A25C" w14:textId="77777777" w:rsidR="00901586" w:rsidRPr="00F754DD" w:rsidRDefault="009A05FD" w:rsidP="009A05FD">
      <w:pPr>
        <w:widowControl w:val="0"/>
        <w:autoSpaceDE w:val="0"/>
        <w:autoSpaceDN w:val="0"/>
        <w:adjustRightInd w:val="0"/>
        <w:spacing w:after="120"/>
        <w:rPr>
          <w:rFonts w:ascii="MS Mincho" w:eastAsia="MS Mincho" w:hAnsi="MS Mincho" w:cs="MS Mincho"/>
        </w:rPr>
      </w:pPr>
      <w:r w:rsidRPr="00F754DD">
        <w:rPr>
          <w:rFonts w:ascii="Arial" w:hAnsi="Arial" w:cs="Arial"/>
        </w:rPr>
        <w:t>Matériel mis à disposition par l’organisateur sur les lieux de la représentation :</w:t>
      </w:r>
      <w:r w:rsidRPr="00F754DD">
        <w:rPr>
          <w:rFonts w:ascii="MS Mincho" w:eastAsia="MS Mincho" w:hAnsi="MS Mincho" w:cs="MS Mincho"/>
        </w:rPr>
        <w:t> </w:t>
      </w:r>
      <w:r w:rsidRPr="00F754DD">
        <w:rPr>
          <w:rFonts w:ascii="Arial" w:hAnsi="Arial" w:cs="Arial"/>
        </w:rPr>
        <w:t xml:space="preserve">Une </w:t>
      </w:r>
      <w:r w:rsidR="00F50424" w:rsidRPr="00F754DD">
        <w:rPr>
          <w:rFonts w:ascii="Arial" w:hAnsi="Arial" w:cs="Arial"/>
        </w:rPr>
        <w:t xml:space="preserve">arrivée </w:t>
      </w:r>
      <w:r w:rsidR="003672B5" w:rsidRPr="00F754DD">
        <w:rPr>
          <w:rFonts w:ascii="Arial" w:hAnsi="Arial" w:cs="Arial"/>
        </w:rPr>
        <w:t>é</w:t>
      </w:r>
      <w:r w:rsidR="00F50424" w:rsidRPr="00F754DD">
        <w:rPr>
          <w:rFonts w:ascii="Arial" w:hAnsi="Arial" w:cs="Arial"/>
        </w:rPr>
        <w:t>lectrique</w:t>
      </w:r>
      <w:r w:rsidRPr="00F754DD">
        <w:rPr>
          <w:rFonts w:ascii="Arial" w:hAnsi="Arial" w:cs="Arial"/>
        </w:rPr>
        <w:t xml:space="preserve"> </w:t>
      </w:r>
      <w:r w:rsidRPr="00F754DD">
        <w:rPr>
          <w:rFonts w:ascii="Helvetica" w:hAnsi="Helvetica" w:cs="Helvetica"/>
          <w:b/>
          <w:bCs/>
        </w:rPr>
        <w:t xml:space="preserve">de 220 volts </w:t>
      </w:r>
      <w:r w:rsidR="003672B5" w:rsidRPr="00F754DD">
        <w:rPr>
          <w:rFonts w:ascii="Arial" w:hAnsi="Arial" w:cs="Arial"/>
        </w:rPr>
        <w:t>sur scène</w:t>
      </w:r>
      <w:r w:rsidRPr="00F754DD">
        <w:rPr>
          <w:rFonts w:ascii="Arial" w:hAnsi="Arial" w:cs="Arial"/>
        </w:rPr>
        <w:t>.</w:t>
      </w:r>
      <w:r w:rsidR="00901586" w:rsidRPr="00F754DD">
        <w:rPr>
          <w:rFonts w:ascii="MS Mincho" w:eastAsia="MS Mincho" w:hAnsi="MS Mincho" w:cs="MS Mincho"/>
        </w:rPr>
        <w:t xml:space="preserve"> </w:t>
      </w:r>
    </w:p>
    <w:p w14:paraId="54BE04D2" w14:textId="025ED734" w:rsidR="00901586" w:rsidRPr="00F754DD" w:rsidRDefault="00901586" w:rsidP="009A05FD">
      <w:pPr>
        <w:widowControl w:val="0"/>
        <w:autoSpaceDE w:val="0"/>
        <w:autoSpaceDN w:val="0"/>
        <w:adjustRightInd w:val="0"/>
        <w:spacing w:after="120"/>
        <w:rPr>
          <w:rFonts w:ascii="Arial" w:eastAsia="MS Mincho" w:hAnsi="Arial" w:cs="Arial"/>
        </w:rPr>
      </w:pPr>
      <w:r w:rsidRPr="00F754DD">
        <w:rPr>
          <w:rFonts w:ascii="Arial" w:eastAsia="MS Mincho" w:hAnsi="Arial" w:cs="Arial"/>
        </w:rPr>
        <w:t>Accès véhicule type trafic 7m3.</w:t>
      </w:r>
    </w:p>
    <w:p w14:paraId="2E012D5B" w14:textId="77777777" w:rsidR="00F754DD" w:rsidRDefault="00F754DD" w:rsidP="00643F1A">
      <w:pPr>
        <w:rPr>
          <w:rFonts w:ascii="Arial" w:hAnsi="Arial" w:cs="Arial"/>
          <w:b/>
          <w:sz w:val="20"/>
          <w:szCs w:val="20"/>
          <w:u w:val="single"/>
        </w:rPr>
      </w:pPr>
    </w:p>
    <w:p w14:paraId="2E3CFF39" w14:textId="2E271FF1" w:rsidR="00643F1A" w:rsidRPr="0000558F" w:rsidRDefault="00643F1A" w:rsidP="00643F1A">
      <w:pPr>
        <w:rPr>
          <w:rFonts w:ascii="Arial" w:hAnsi="Arial" w:cs="Arial"/>
          <w:b/>
          <w:sz w:val="32"/>
          <w:szCs w:val="32"/>
          <w:u w:val="single"/>
        </w:rPr>
      </w:pPr>
      <w:r w:rsidRPr="0000558F">
        <w:rPr>
          <w:rFonts w:ascii="Arial" w:hAnsi="Arial" w:cs="Arial"/>
          <w:b/>
          <w:sz w:val="32"/>
          <w:szCs w:val="32"/>
          <w:u w:val="single"/>
        </w:rPr>
        <w:t>La Compagnie :</w:t>
      </w:r>
    </w:p>
    <w:p w14:paraId="75180A64" w14:textId="77777777" w:rsidR="00643F1A" w:rsidRPr="00182E8C" w:rsidRDefault="00643F1A" w:rsidP="00643F1A">
      <w:pPr>
        <w:rPr>
          <w:b/>
          <w:sz w:val="28"/>
          <w:szCs w:val="28"/>
        </w:rPr>
      </w:pPr>
    </w:p>
    <w:p w14:paraId="3653929E" w14:textId="246DA6C4" w:rsidR="00643F1A" w:rsidRPr="00F754DD" w:rsidRDefault="00643F1A" w:rsidP="00643F1A">
      <w:pPr>
        <w:rPr>
          <w:rFonts w:ascii="Arial" w:hAnsi="Arial" w:cs="Arial"/>
        </w:rPr>
      </w:pPr>
      <w:r w:rsidRPr="00F754DD">
        <w:rPr>
          <w:rFonts w:ascii="Arial" w:hAnsi="Arial" w:cs="Arial"/>
        </w:rPr>
        <w:t xml:space="preserve">Travaillant ensemble, d’abord au sein de </w:t>
      </w:r>
      <w:r w:rsidRPr="00F754DD">
        <w:rPr>
          <w:rFonts w:ascii="Arial" w:hAnsi="Arial" w:cs="Arial"/>
          <w:b/>
          <w:color w:val="0070C0"/>
        </w:rPr>
        <w:t>l’</w:t>
      </w:r>
      <w:proofErr w:type="spellStart"/>
      <w:r w:rsidRPr="00F754DD">
        <w:rPr>
          <w:rFonts w:ascii="Arial" w:hAnsi="Arial" w:cs="Arial"/>
          <w:b/>
          <w:color w:val="0070C0"/>
        </w:rPr>
        <w:t>Utopium</w:t>
      </w:r>
      <w:proofErr w:type="spellEnd"/>
      <w:r w:rsidRPr="00F754DD">
        <w:rPr>
          <w:rFonts w:ascii="Arial" w:hAnsi="Arial" w:cs="Arial"/>
          <w:b/>
          <w:color w:val="0070C0"/>
        </w:rPr>
        <w:t xml:space="preserve"> Théâtre</w:t>
      </w:r>
      <w:r w:rsidRPr="00F754DD">
        <w:rPr>
          <w:rFonts w:ascii="Arial" w:hAnsi="Arial" w:cs="Arial"/>
          <w:color w:val="0070C0"/>
        </w:rPr>
        <w:t xml:space="preserve"> </w:t>
      </w:r>
      <w:r w:rsidRPr="00F754DD">
        <w:rPr>
          <w:rFonts w:ascii="Arial" w:hAnsi="Arial" w:cs="Arial"/>
          <w:color w:val="000000" w:themeColor="text1"/>
        </w:rPr>
        <w:t>(</w:t>
      </w:r>
      <w:r w:rsidRPr="00F754DD">
        <w:rPr>
          <w:rFonts w:ascii="Arial" w:hAnsi="Arial" w:cs="Arial"/>
        </w:rPr>
        <w:t xml:space="preserve">de 1992 à 2017) essentiellement dans le domaine des arts de la rue, </w:t>
      </w:r>
      <w:r w:rsidRPr="00F754DD">
        <w:rPr>
          <w:rFonts w:ascii="Arial" w:hAnsi="Arial" w:cs="Arial"/>
          <w:b/>
        </w:rPr>
        <w:t xml:space="preserve">Pascal </w:t>
      </w:r>
      <w:proofErr w:type="spellStart"/>
      <w:r w:rsidRPr="00F754DD">
        <w:rPr>
          <w:rFonts w:ascii="Arial" w:hAnsi="Arial" w:cs="Arial"/>
          <w:b/>
        </w:rPr>
        <w:t>Gautelier</w:t>
      </w:r>
      <w:proofErr w:type="spellEnd"/>
      <w:r w:rsidRPr="00F754DD">
        <w:rPr>
          <w:rFonts w:ascii="Arial" w:hAnsi="Arial" w:cs="Arial"/>
          <w:b/>
        </w:rPr>
        <w:t xml:space="preserve"> et Hélène Arthuis</w:t>
      </w:r>
      <w:r w:rsidRPr="00F754DD">
        <w:rPr>
          <w:rFonts w:ascii="Arial" w:hAnsi="Arial" w:cs="Arial"/>
        </w:rPr>
        <w:t xml:space="preserve"> ont créé la compagnie </w:t>
      </w:r>
      <w:proofErr w:type="spellStart"/>
      <w:r w:rsidRPr="00F754DD">
        <w:rPr>
          <w:rFonts w:ascii="Arial" w:hAnsi="Arial" w:cs="Arial"/>
          <w:b/>
          <w:color w:val="2F5496" w:themeColor="accent1" w:themeShade="BF"/>
        </w:rPr>
        <w:t>Tétrofort</w:t>
      </w:r>
      <w:proofErr w:type="spellEnd"/>
      <w:r w:rsidRPr="00F754DD">
        <w:rPr>
          <w:rFonts w:ascii="Arial" w:hAnsi="Arial" w:cs="Arial"/>
          <w:color w:val="2F5496" w:themeColor="accent1" w:themeShade="BF"/>
        </w:rPr>
        <w:t xml:space="preserve"> </w:t>
      </w:r>
      <w:r w:rsidRPr="00F754DD">
        <w:rPr>
          <w:rFonts w:ascii="Arial" w:hAnsi="Arial" w:cs="Arial"/>
        </w:rPr>
        <w:t xml:space="preserve">en 2008 pour développer des idées artistiques communes. </w:t>
      </w:r>
    </w:p>
    <w:p w14:paraId="3F2C8DA4" w14:textId="24AAF670" w:rsidR="00643F1A" w:rsidRPr="00F754DD" w:rsidRDefault="00643F1A" w:rsidP="00643F1A">
      <w:pPr>
        <w:autoSpaceDE w:val="0"/>
        <w:adjustRightInd w:val="0"/>
        <w:rPr>
          <w:rFonts w:ascii="Arial" w:hAnsi="Arial" w:cs="Arial"/>
          <w:color w:val="000000"/>
        </w:rPr>
      </w:pPr>
      <w:r w:rsidRPr="00F754DD">
        <w:rPr>
          <w:rFonts w:ascii="Arial" w:hAnsi="Arial" w:cs="Arial"/>
          <w:color w:val="000000"/>
        </w:rPr>
        <w:t>Ils créent des spectacles jeunes-publics (4 créations à ce jour) ainsi que des spectacles pour la rue et des commandes sur-mesure</w:t>
      </w:r>
      <w:r w:rsidR="00997DCF" w:rsidRPr="00F754DD">
        <w:rPr>
          <w:rFonts w:ascii="Arial" w:hAnsi="Arial" w:cs="Arial"/>
          <w:color w:val="000000"/>
        </w:rPr>
        <w:t xml:space="preserve">. Ils se produisent plus de </w:t>
      </w:r>
      <w:r w:rsidR="00195CBE">
        <w:rPr>
          <w:rFonts w:ascii="Arial" w:hAnsi="Arial" w:cs="Arial"/>
          <w:color w:val="000000"/>
        </w:rPr>
        <w:t>10</w:t>
      </w:r>
      <w:r w:rsidR="00997DCF" w:rsidRPr="00F754DD">
        <w:rPr>
          <w:rFonts w:ascii="Arial" w:hAnsi="Arial" w:cs="Arial"/>
          <w:color w:val="000000"/>
        </w:rPr>
        <w:t>0 fois par an dans les festivals</w:t>
      </w:r>
      <w:r w:rsidR="00901586" w:rsidRPr="00F754DD">
        <w:rPr>
          <w:rFonts w:ascii="Arial" w:hAnsi="Arial" w:cs="Arial"/>
          <w:color w:val="000000"/>
        </w:rPr>
        <w:t xml:space="preserve"> et les salles</w:t>
      </w:r>
      <w:r w:rsidR="00997DCF" w:rsidRPr="00F754DD">
        <w:rPr>
          <w:rFonts w:ascii="Arial" w:hAnsi="Arial" w:cs="Arial"/>
          <w:color w:val="000000"/>
        </w:rPr>
        <w:t xml:space="preserve"> partout en France.</w:t>
      </w:r>
    </w:p>
    <w:p w14:paraId="71089BA2" w14:textId="2133B9A1" w:rsidR="0091697E" w:rsidRPr="00F754DD" w:rsidRDefault="00643F1A" w:rsidP="00F754DD">
      <w:pPr>
        <w:autoSpaceDE w:val="0"/>
        <w:adjustRightInd w:val="0"/>
        <w:rPr>
          <w:rFonts w:ascii="Arial" w:hAnsi="Arial" w:cs="Arial"/>
          <w:color w:val="000000"/>
        </w:rPr>
      </w:pPr>
      <w:r w:rsidRPr="00F754DD">
        <w:rPr>
          <w:rFonts w:ascii="Arial" w:hAnsi="Arial" w:cs="Arial"/>
          <w:color w:val="000000"/>
        </w:rPr>
        <w:t xml:space="preserve">Ils </w:t>
      </w:r>
      <w:proofErr w:type="spellStart"/>
      <w:r w:rsidRPr="00F754DD">
        <w:rPr>
          <w:rFonts w:ascii="Arial" w:hAnsi="Arial" w:cs="Arial"/>
          <w:color w:val="000000"/>
        </w:rPr>
        <w:t>co</w:t>
      </w:r>
      <w:proofErr w:type="spellEnd"/>
      <w:r w:rsidRPr="00F754DD">
        <w:rPr>
          <w:rFonts w:ascii="Arial" w:hAnsi="Arial" w:cs="Arial"/>
          <w:color w:val="000000"/>
        </w:rPr>
        <w:t xml:space="preserve">-organisent depuis </w:t>
      </w:r>
      <w:r w:rsidR="00195CBE">
        <w:rPr>
          <w:rFonts w:ascii="Arial" w:hAnsi="Arial" w:cs="Arial"/>
          <w:color w:val="000000"/>
        </w:rPr>
        <w:t>12</w:t>
      </w:r>
      <w:r w:rsidRPr="00F754DD">
        <w:rPr>
          <w:rFonts w:ascii="Arial" w:hAnsi="Arial" w:cs="Arial"/>
          <w:color w:val="000000"/>
        </w:rPr>
        <w:t xml:space="preserve"> ans un festival jeune-Public « </w:t>
      </w:r>
      <w:proofErr w:type="spellStart"/>
      <w:r w:rsidRPr="00F754DD">
        <w:rPr>
          <w:rFonts w:ascii="Arial" w:hAnsi="Arial" w:cs="Arial"/>
          <w:color w:val="000000"/>
        </w:rPr>
        <w:t>Festi</w:t>
      </w:r>
      <w:proofErr w:type="spellEnd"/>
      <w:r w:rsidRPr="00F754DD">
        <w:rPr>
          <w:rFonts w:ascii="Arial" w:hAnsi="Arial" w:cs="Arial"/>
          <w:color w:val="000000"/>
        </w:rPr>
        <w:t>’</w:t>
      </w:r>
      <w:r w:rsidR="00997DCF" w:rsidRPr="00F754DD">
        <w:rPr>
          <w:rFonts w:ascii="Arial" w:hAnsi="Arial" w:cs="Arial"/>
          <w:color w:val="000000"/>
        </w:rPr>
        <w:t xml:space="preserve"> </w:t>
      </w:r>
      <w:r w:rsidRPr="00F754DD">
        <w:rPr>
          <w:rFonts w:ascii="Arial" w:hAnsi="Arial" w:cs="Arial"/>
          <w:color w:val="000000"/>
        </w:rPr>
        <w:t>Mioches » au Mans.</w:t>
      </w:r>
      <w:r w:rsidR="0091697E" w:rsidRPr="00F754DD">
        <w:rPr>
          <w:rFonts w:ascii="Arial" w:hAnsi="Arial" w:cs="Arial"/>
          <w:b/>
          <w:color w:val="000000"/>
          <w:u w:val="single"/>
        </w:rPr>
        <w:t xml:space="preserve"> </w:t>
      </w:r>
      <w:r w:rsidR="00901586" w:rsidRPr="00F754DD">
        <w:rPr>
          <w:rFonts w:ascii="Arial" w:hAnsi="Arial" w:cs="Arial"/>
          <w:b/>
          <w:color w:val="000000"/>
          <w:u w:val="single"/>
        </w:rPr>
        <w:t xml:space="preserve">      </w:t>
      </w:r>
    </w:p>
    <w:p w14:paraId="706B8AB8" w14:textId="77777777" w:rsidR="0091697E" w:rsidRPr="00F754DD" w:rsidRDefault="0091697E" w:rsidP="0091697E">
      <w:pPr>
        <w:rPr>
          <w:rFonts w:ascii="Arial" w:hAnsi="Arial" w:cs="Arial"/>
          <w:b/>
          <w:color w:val="000000"/>
          <w:u w:val="single"/>
        </w:rPr>
      </w:pPr>
    </w:p>
    <w:p w14:paraId="0094571C" w14:textId="4DBCF583" w:rsidR="00643F1A" w:rsidRPr="00195CBE" w:rsidRDefault="0091697E" w:rsidP="00195CBE">
      <w:pPr>
        <w:rPr>
          <w:sz w:val="28"/>
          <w:szCs w:val="28"/>
        </w:rPr>
      </w:pPr>
      <w:r>
        <w:rPr>
          <w:rFonts w:ascii="Arial" w:hAnsi="Arial" w:cs="Arial"/>
          <w:b/>
          <w:color w:val="000000"/>
          <w:sz w:val="32"/>
          <w:szCs w:val="32"/>
          <w:u w:val="single"/>
        </w:rPr>
        <w:t xml:space="preserve">Créations </w:t>
      </w:r>
      <w:r w:rsidR="00643F1A" w:rsidRPr="00643F1A">
        <w:rPr>
          <w:rFonts w:ascii="Arial" w:hAnsi="Arial" w:cs="Arial"/>
          <w:b/>
          <w:color w:val="000000"/>
          <w:sz w:val="32"/>
          <w:szCs w:val="32"/>
          <w:u w:val="single"/>
        </w:rPr>
        <w:t>de la compagnie :</w:t>
      </w:r>
    </w:p>
    <w:p w14:paraId="3AB16364" w14:textId="77777777" w:rsidR="00643F1A" w:rsidRPr="00355A37" w:rsidRDefault="00643F1A" w:rsidP="00643F1A">
      <w:pPr>
        <w:autoSpaceDE w:val="0"/>
        <w:adjustRightInd w:val="0"/>
        <w:rPr>
          <w:rFonts w:ascii="Arial" w:hAnsi="Arial" w:cs="Arial"/>
          <w:color w:val="000000"/>
          <w:sz w:val="22"/>
          <w:szCs w:val="22"/>
        </w:rPr>
      </w:pPr>
      <w:r w:rsidRPr="00355A37">
        <w:rPr>
          <w:rFonts w:ascii="Arial" w:hAnsi="Arial" w:cs="Arial"/>
          <w:color w:val="000000"/>
          <w:sz w:val="22"/>
          <w:szCs w:val="22"/>
        </w:rPr>
        <w:t xml:space="preserve">-« Les légendes de </w:t>
      </w:r>
      <w:proofErr w:type="spellStart"/>
      <w:r w:rsidRPr="00355A37">
        <w:rPr>
          <w:rFonts w:ascii="Arial" w:hAnsi="Arial" w:cs="Arial"/>
          <w:color w:val="000000"/>
          <w:sz w:val="22"/>
          <w:szCs w:val="22"/>
        </w:rPr>
        <w:t>Takazaki</w:t>
      </w:r>
      <w:proofErr w:type="spellEnd"/>
      <w:r w:rsidRPr="00355A37">
        <w:rPr>
          <w:rFonts w:ascii="Arial" w:hAnsi="Arial" w:cs="Arial"/>
          <w:color w:val="000000"/>
          <w:sz w:val="22"/>
          <w:szCs w:val="22"/>
        </w:rPr>
        <w:t xml:space="preserve"> » </w:t>
      </w:r>
      <w:r w:rsidRPr="004B2447">
        <w:rPr>
          <w:rFonts w:ascii="Arial" w:hAnsi="Arial" w:cs="Arial"/>
          <w:i/>
          <w:color w:val="000000"/>
          <w:sz w:val="22"/>
          <w:szCs w:val="22"/>
        </w:rPr>
        <w:t>(jeune public)</w:t>
      </w:r>
      <w:r w:rsidRPr="00355A37">
        <w:rPr>
          <w:rFonts w:ascii="Arial" w:hAnsi="Arial" w:cs="Arial"/>
          <w:color w:val="000000"/>
          <w:sz w:val="22"/>
          <w:szCs w:val="22"/>
        </w:rPr>
        <w:t xml:space="preserve"> 2008</w:t>
      </w:r>
    </w:p>
    <w:p w14:paraId="423ED45C" w14:textId="77777777" w:rsidR="00643F1A" w:rsidRPr="00355A37" w:rsidRDefault="00643F1A" w:rsidP="00643F1A">
      <w:pPr>
        <w:autoSpaceDE w:val="0"/>
        <w:adjustRightInd w:val="0"/>
        <w:rPr>
          <w:rFonts w:ascii="Arial" w:hAnsi="Arial" w:cs="Arial"/>
          <w:color w:val="000000"/>
          <w:sz w:val="22"/>
          <w:szCs w:val="22"/>
        </w:rPr>
      </w:pPr>
      <w:r w:rsidRPr="00355A37">
        <w:rPr>
          <w:rFonts w:ascii="Arial" w:hAnsi="Arial" w:cs="Arial"/>
          <w:color w:val="000000"/>
          <w:sz w:val="22"/>
          <w:szCs w:val="22"/>
        </w:rPr>
        <w:t xml:space="preserve">-« La Biosphère Love » </w:t>
      </w:r>
      <w:r w:rsidRPr="004B2447">
        <w:rPr>
          <w:rFonts w:ascii="Arial" w:hAnsi="Arial" w:cs="Arial"/>
          <w:i/>
          <w:color w:val="000000"/>
          <w:sz w:val="22"/>
          <w:szCs w:val="22"/>
        </w:rPr>
        <w:t>(randonnée – faux stand)</w:t>
      </w:r>
      <w:r w:rsidRPr="00355A37">
        <w:rPr>
          <w:rFonts w:ascii="Arial" w:hAnsi="Arial" w:cs="Arial"/>
          <w:color w:val="000000"/>
          <w:sz w:val="22"/>
          <w:szCs w:val="22"/>
        </w:rPr>
        <w:t xml:space="preserve"> 2010</w:t>
      </w:r>
    </w:p>
    <w:p w14:paraId="7F65AFE0" w14:textId="6BC6FC59" w:rsidR="00643F1A" w:rsidRPr="00355A37" w:rsidRDefault="00643F1A" w:rsidP="00643F1A">
      <w:pPr>
        <w:autoSpaceDE w:val="0"/>
        <w:adjustRightInd w:val="0"/>
        <w:rPr>
          <w:rFonts w:ascii="Arial" w:hAnsi="Arial" w:cs="Arial"/>
          <w:color w:val="000000"/>
          <w:sz w:val="22"/>
          <w:szCs w:val="22"/>
        </w:rPr>
      </w:pPr>
      <w:r w:rsidRPr="00355A37">
        <w:rPr>
          <w:rFonts w:ascii="Arial" w:hAnsi="Arial" w:cs="Arial"/>
          <w:color w:val="000000"/>
          <w:sz w:val="22"/>
          <w:szCs w:val="22"/>
        </w:rPr>
        <w:t xml:space="preserve">-« 14 » </w:t>
      </w:r>
      <w:r w:rsidRPr="004B2447">
        <w:rPr>
          <w:rFonts w:ascii="Arial" w:hAnsi="Arial" w:cs="Arial"/>
          <w:i/>
          <w:color w:val="000000"/>
          <w:sz w:val="22"/>
          <w:szCs w:val="22"/>
        </w:rPr>
        <w:t>(déambulation)</w:t>
      </w:r>
      <w:r w:rsidRPr="00355A37">
        <w:rPr>
          <w:rFonts w:ascii="Arial" w:hAnsi="Arial" w:cs="Arial"/>
          <w:color w:val="000000"/>
          <w:sz w:val="22"/>
          <w:szCs w:val="22"/>
        </w:rPr>
        <w:t xml:space="preserve"> 201</w:t>
      </w:r>
      <w:r>
        <w:rPr>
          <w:rFonts w:ascii="Arial" w:hAnsi="Arial" w:cs="Arial"/>
          <w:color w:val="000000"/>
          <w:sz w:val="22"/>
          <w:szCs w:val="22"/>
        </w:rPr>
        <w:t>0</w:t>
      </w:r>
    </w:p>
    <w:p w14:paraId="7B191823" w14:textId="77777777" w:rsidR="00643F1A" w:rsidRPr="00355A37" w:rsidRDefault="00643F1A" w:rsidP="00643F1A">
      <w:pPr>
        <w:autoSpaceDE w:val="0"/>
        <w:adjustRightInd w:val="0"/>
        <w:rPr>
          <w:rFonts w:ascii="Arial" w:hAnsi="Arial" w:cs="Arial"/>
          <w:color w:val="000000"/>
          <w:sz w:val="22"/>
          <w:szCs w:val="22"/>
        </w:rPr>
      </w:pPr>
      <w:r w:rsidRPr="00355A37">
        <w:rPr>
          <w:rFonts w:ascii="Arial" w:hAnsi="Arial" w:cs="Arial"/>
          <w:color w:val="000000"/>
          <w:sz w:val="22"/>
          <w:szCs w:val="22"/>
        </w:rPr>
        <w:t xml:space="preserve">-« Les Phénomènes » </w:t>
      </w:r>
      <w:r w:rsidRPr="004B2447">
        <w:rPr>
          <w:rFonts w:ascii="Arial" w:hAnsi="Arial" w:cs="Arial"/>
          <w:i/>
          <w:color w:val="000000"/>
          <w:sz w:val="22"/>
          <w:szCs w:val="22"/>
        </w:rPr>
        <w:t>(jeune public)</w:t>
      </w:r>
      <w:r w:rsidRPr="00355A37">
        <w:rPr>
          <w:rFonts w:ascii="Arial" w:hAnsi="Arial" w:cs="Arial"/>
          <w:color w:val="000000"/>
          <w:sz w:val="22"/>
          <w:szCs w:val="22"/>
        </w:rPr>
        <w:t xml:space="preserve"> 2011</w:t>
      </w:r>
    </w:p>
    <w:p w14:paraId="0CBFE8FC" w14:textId="63454330" w:rsidR="00643F1A" w:rsidRPr="00355A37" w:rsidRDefault="00643F1A" w:rsidP="00643F1A">
      <w:pPr>
        <w:autoSpaceDE w:val="0"/>
        <w:adjustRightInd w:val="0"/>
        <w:rPr>
          <w:rFonts w:ascii="Arial" w:hAnsi="Arial" w:cs="Arial"/>
          <w:color w:val="000000"/>
          <w:sz w:val="22"/>
          <w:szCs w:val="22"/>
        </w:rPr>
      </w:pPr>
      <w:r w:rsidRPr="00355A37">
        <w:rPr>
          <w:rFonts w:ascii="Arial" w:hAnsi="Arial" w:cs="Arial"/>
          <w:color w:val="000000"/>
          <w:sz w:val="22"/>
          <w:szCs w:val="22"/>
        </w:rPr>
        <w:t xml:space="preserve">-« 15 » </w:t>
      </w:r>
      <w:r w:rsidRPr="004B2447">
        <w:rPr>
          <w:rFonts w:ascii="Arial" w:hAnsi="Arial" w:cs="Arial"/>
          <w:i/>
          <w:color w:val="000000"/>
          <w:sz w:val="22"/>
          <w:szCs w:val="22"/>
        </w:rPr>
        <w:t>(</w:t>
      </w:r>
      <w:r w:rsidR="0069207D">
        <w:rPr>
          <w:rFonts w:ascii="Arial" w:hAnsi="Arial" w:cs="Arial"/>
          <w:i/>
          <w:color w:val="000000"/>
          <w:sz w:val="22"/>
          <w:szCs w:val="22"/>
        </w:rPr>
        <w:t>tout public</w:t>
      </w:r>
      <w:r w:rsidRPr="004B2447">
        <w:rPr>
          <w:rFonts w:ascii="Arial" w:hAnsi="Arial" w:cs="Arial"/>
          <w:i/>
          <w:color w:val="000000"/>
          <w:sz w:val="22"/>
          <w:szCs w:val="22"/>
        </w:rPr>
        <w:t>)</w:t>
      </w:r>
      <w:r w:rsidR="004B2447" w:rsidRPr="004B2447">
        <w:rPr>
          <w:rFonts w:ascii="Arial" w:hAnsi="Arial" w:cs="Arial"/>
          <w:color w:val="000000"/>
          <w:sz w:val="22"/>
          <w:szCs w:val="22"/>
        </w:rPr>
        <w:t xml:space="preserve"> </w:t>
      </w:r>
      <w:r w:rsidR="004B2447" w:rsidRPr="00355A37">
        <w:rPr>
          <w:rFonts w:ascii="Arial" w:hAnsi="Arial" w:cs="Arial"/>
          <w:color w:val="000000"/>
          <w:sz w:val="22"/>
          <w:szCs w:val="22"/>
        </w:rPr>
        <w:t>2014</w:t>
      </w:r>
    </w:p>
    <w:p w14:paraId="3959BF2C" w14:textId="08EFB9FD" w:rsidR="00643F1A" w:rsidRPr="00355A37" w:rsidRDefault="00643F1A" w:rsidP="00643F1A">
      <w:pPr>
        <w:autoSpaceDE w:val="0"/>
        <w:adjustRightInd w:val="0"/>
        <w:rPr>
          <w:rFonts w:ascii="Arial" w:hAnsi="Arial" w:cs="Arial"/>
          <w:color w:val="000000"/>
          <w:sz w:val="22"/>
          <w:szCs w:val="22"/>
        </w:rPr>
      </w:pPr>
      <w:r w:rsidRPr="00355A37">
        <w:rPr>
          <w:rFonts w:ascii="Arial" w:hAnsi="Arial" w:cs="Arial"/>
          <w:color w:val="000000"/>
          <w:sz w:val="22"/>
          <w:szCs w:val="22"/>
        </w:rPr>
        <w:t xml:space="preserve">-« Raoul le Chevalier » </w:t>
      </w:r>
      <w:r w:rsidRPr="004B2447">
        <w:rPr>
          <w:rFonts w:ascii="Arial" w:hAnsi="Arial" w:cs="Arial"/>
          <w:i/>
          <w:color w:val="000000"/>
          <w:sz w:val="22"/>
          <w:szCs w:val="22"/>
        </w:rPr>
        <w:t>(</w:t>
      </w:r>
      <w:r w:rsidR="0069207D">
        <w:rPr>
          <w:rFonts w:ascii="Arial" w:hAnsi="Arial" w:cs="Arial"/>
          <w:i/>
          <w:color w:val="000000"/>
          <w:sz w:val="22"/>
          <w:szCs w:val="22"/>
        </w:rPr>
        <w:t>familiale</w:t>
      </w:r>
      <w:r w:rsidRPr="00355A37">
        <w:rPr>
          <w:rFonts w:ascii="Arial" w:hAnsi="Arial" w:cs="Arial"/>
          <w:color w:val="000000"/>
          <w:sz w:val="22"/>
          <w:szCs w:val="22"/>
        </w:rPr>
        <w:t>) 2014</w:t>
      </w:r>
    </w:p>
    <w:p w14:paraId="4307DA98" w14:textId="5FFDEBFB" w:rsidR="00643F1A" w:rsidRDefault="00643F1A" w:rsidP="00643F1A">
      <w:pPr>
        <w:autoSpaceDE w:val="0"/>
        <w:adjustRightInd w:val="0"/>
        <w:rPr>
          <w:rFonts w:ascii="Arial" w:hAnsi="Arial" w:cs="Arial"/>
          <w:color w:val="000000"/>
          <w:sz w:val="22"/>
          <w:szCs w:val="22"/>
        </w:rPr>
      </w:pPr>
      <w:r w:rsidRPr="00355A37">
        <w:rPr>
          <w:rFonts w:ascii="Arial" w:hAnsi="Arial" w:cs="Arial"/>
          <w:color w:val="000000"/>
          <w:sz w:val="22"/>
          <w:szCs w:val="22"/>
        </w:rPr>
        <w:t>-« Les Leb</w:t>
      </w:r>
      <w:r>
        <w:rPr>
          <w:rFonts w:ascii="Arial" w:hAnsi="Arial" w:cs="Arial"/>
          <w:color w:val="000000"/>
          <w:sz w:val="22"/>
          <w:szCs w:val="22"/>
        </w:rPr>
        <w:t xml:space="preserve">run sont au jardin » </w:t>
      </w:r>
      <w:r w:rsidRPr="004B2447">
        <w:rPr>
          <w:rFonts w:ascii="Arial" w:hAnsi="Arial" w:cs="Arial"/>
          <w:i/>
          <w:color w:val="000000"/>
          <w:sz w:val="22"/>
          <w:szCs w:val="22"/>
        </w:rPr>
        <w:t>(</w:t>
      </w:r>
      <w:r w:rsidR="0069207D">
        <w:rPr>
          <w:rFonts w:ascii="Arial" w:hAnsi="Arial" w:cs="Arial"/>
          <w:i/>
          <w:color w:val="000000"/>
          <w:sz w:val="22"/>
          <w:szCs w:val="22"/>
        </w:rPr>
        <w:t>tout public)</w:t>
      </w:r>
      <w:r>
        <w:rPr>
          <w:rFonts w:ascii="Arial" w:hAnsi="Arial" w:cs="Arial"/>
          <w:color w:val="000000"/>
          <w:sz w:val="22"/>
          <w:szCs w:val="22"/>
        </w:rPr>
        <w:t xml:space="preserve"> 2017</w:t>
      </w:r>
    </w:p>
    <w:p w14:paraId="286DEDA1" w14:textId="4BCBD6B2" w:rsidR="00643F1A" w:rsidRDefault="00643F1A" w:rsidP="00643F1A">
      <w:pPr>
        <w:autoSpaceDE w:val="0"/>
        <w:adjustRightInd w:val="0"/>
        <w:rPr>
          <w:rFonts w:ascii="Arial" w:hAnsi="Arial" w:cs="Arial"/>
          <w:color w:val="000000"/>
          <w:sz w:val="22"/>
          <w:szCs w:val="22"/>
        </w:rPr>
      </w:pPr>
      <w:r>
        <w:rPr>
          <w:rFonts w:ascii="Arial" w:hAnsi="Arial" w:cs="Arial"/>
          <w:color w:val="000000"/>
          <w:sz w:val="22"/>
          <w:szCs w:val="22"/>
        </w:rPr>
        <w:t xml:space="preserve">-« Vite </w:t>
      </w:r>
      <w:proofErr w:type="spellStart"/>
      <w:r>
        <w:rPr>
          <w:rFonts w:ascii="Arial" w:hAnsi="Arial" w:cs="Arial"/>
          <w:color w:val="000000"/>
          <w:sz w:val="22"/>
          <w:szCs w:val="22"/>
        </w:rPr>
        <w:t>Vite</w:t>
      </w:r>
      <w:proofErr w:type="spellEnd"/>
      <w:r>
        <w:rPr>
          <w:rFonts w:ascii="Arial" w:hAnsi="Arial" w:cs="Arial"/>
          <w:color w:val="000000"/>
          <w:sz w:val="22"/>
          <w:szCs w:val="22"/>
        </w:rPr>
        <w:t xml:space="preserve"> </w:t>
      </w:r>
      <w:proofErr w:type="spellStart"/>
      <w:r>
        <w:rPr>
          <w:rFonts w:ascii="Arial" w:hAnsi="Arial" w:cs="Arial"/>
          <w:color w:val="000000"/>
          <w:sz w:val="22"/>
          <w:szCs w:val="22"/>
        </w:rPr>
        <w:t>Vite</w:t>
      </w:r>
      <w:proofErr w:type="spellEnd"/>
      <w:r>
        <w:rPr>
          <w:rFonts w:ascii="Arial" w:hAnsi="Arial" w:cs="Arial"/>
          <w:color w:val="000000"/>
          <w:sz w:val="22"/>
          <w:szCs w:val="22"/>
        </w:rPr>
        <w:t xml:space="preserve"> » </w:t>
      </w:r>
      <w:r w:rsidRPr="004B2447">
        <w:rPr>
          <w:rFonts w:ascii="Arial" w:hAnsi="Arial" w:cs="Arial"/>
          <w:i/>
          <w:color w:val="000000"/>
          <w:sz w:val="22"/>
          <w:szCs w:val="22"/>
        </w:rPr>
        <w:t>(</w:t>
      </w:r>
      <w:r w:rsidR="0069207D">
        <w:rPr>
          <w:rFonts w:ascii="Arial" w:hAnsi="Arial" w:cs="Arial"/>
          <w:i/>
          <w:color w:val="000000"/>
          <w:sz w:val="22"/>
          <w:szCs w:val="22"/>
        </w:rPr>
        <w:t>familiale</w:t>
      </w:r>
      <w:r w:rsidRPr="004B2447">
        <w:rPr>
          <w:rFonts w:ascii="Arial" w:hAnsi="Arial" w:cs="Arial"/>
          <w:i/>
          <w:color w:val="000000"/>
          <w:sz w:val="22"/>
          <w:szCs w:val="22"/>
        </w:rPr>
        <w:t xml:space="preserve">) </w:t>
      </w:r>
      <w:r>
        <w:rPr>
          <w:rFonts w:ascii="Arial" w:hAnsi="Arial" w:cs="Arial"/>
          <w:color w:val="000000"/>
          <w:sz w:val="22"/>
          <w:szCs w:val="22"/>
        </w:rPr>
        <w:t xml:space="preserve">2019 </w:t>
      </w:r>
    </w:p>
    <w:p w14:paraId="65F847F3" w14:textId="142E5687" w:rsidR="0069207D" w:rsidRDefault="0069207D" w:rsidP="00643F1A">
      <w:pPr>
        <w:autoSpaceDE w:val="0"/>
        <w:adjustRightInd w:val="0"/>
        <w:rPr>
          <w:rFonts w:ascii="Arial" w:hAnsi="Arial" w:cs="Arial"/>
          <w:color w:val="000000"/>
          <w:sz w:val="22"/>
          <w:szCs w:val="22"/>
        </w:rPr>
      </w:pPr>
      <w:r>
        <w:rPr>
          <w:rFonts w:ascii="Arial" w:hAnsi="Arial" w:cs="Arial"/>
          <w:color w:val="000000"/>
          <w:sz w:val="22"/>
          <w:szCs w:val="22"/>
        </w:rPr>
        <w:t xml:space="preserve">-« La Galerie) </w:t>
      </w:r>
      <w:r w:rsidRPr="0069207D">
        <w:rPr>
          <w:rFonts w:ascii="Arial" w:hAnsi="Arial" w:cs="Arial"/>
          <w:i/>
          <w:color w:val="000000"/>
          <w:sz w:val="22"/>
          <w:szCs w:val="22"/>
        </w:rPr>
        <w:t>(installation de portraits historiques vivants)</w:t>
      </w:r>
      <w:r>
        <w:rPr>
          <w:rFonts w:ascii="Arial" w:hAnsi="Arial" w:cs="Arial"/>
          <w:color w:val="000000"/>
          <w:sz w:val="22"/>
          <w:szCs w:val="22"/>
        </w:rPr>
        <w:t xml:space="preserve"> 2020</w:t>
      </w:r>
    </w:p>
    <w:p w14:paraId="50BA417F" w14:textId="181E83B0" w:rsidR="00195CBE" w:rsidRPr="00355A37" w:rsidRDefault="00195CBE" w:rsidP="00643F1A">
      <w:pPr>
        <w:autoSpaceDE w:val="0"/>
        <w:adjustRightInd w:val="0"/>
        <w:rPr>
          <w:rFonts w:ascii="Arial" w:hAnsi="Arial" w:cs="Arial"/>
          <w:color w:val="000000"/>
          <w:sz w:val="22"/>
          <w:szCs w:val="22"/>
        </w:rPr>
      </w:pPr>
      <w:r>
        <w:rPr>
          <w:rFonts w:ascii="Arial" w:hAnsi="Arial" w:cs="Arial"/>
          <w:color w:val="000000"/>
          <w:sz w:val="22"/>
          <w:szCs w:val="22"/>
        </w:rPr>
        <w:t xml:space="preserve">-« Suzanne » </w:t>
      </w:r>
      <w:r w:rsidRPr="0008236F">
        <w:rPr>
          <w:rFonts w:ascii="Arial" w:hAnsi="Arial" w:cs="Arial"/>
          <w:i/>
          <w:color w:val="000000"/>
          <w:sz w:val="22"/>
          <w:szCs w:val="22"/>
        </w:rPr>
        <w:t xml:space="preserve">(tout-public) </w:t>
      </w:r>
      <w:r>
        <w:rPr>
          <w:rFonts w:ascii="Arial" w:hAnsi="Arial" w:cs="Arial"/>
          <w:color w:val="000000"/>
          <w:sz w:val="22"/>
          <w:szCs w:val="22"/>
        </w:rPr>
        <w:t>2023</w:t>
      </w:r>
    </w:p>
    <w:p w14:paraId="307B3D60" w14:textId="5AA2BC68" w:rsidR="00C0189A" w:rsidRDefault="00C0189A" w:rsidP="00B81039">
      <w:pPr>
        <w:rPr>
          <w:rFonts w:ascii="Arial" w:hAnsi="Arial" w:cs="Arial"/>
          <w:sz w:val="22"/>
          <w:szCs w:val="22"/>
        </w:rPr>
      </w:pPr>
    </w:p>
    <w:p w14:paraId="5E0AC85D" w14:textId="77777777" w:rsidR="009A05FD" w:rsidRPr="005A031C" w:rsidRDefault="009A05FD" w:rsidP="00F754DD">
      <w:pPr>
        <w:rPr>
          <w:rFonts w:ascii="Arial" w:hAnsi="Arial" w:cs="Arial"/>
          <w:sz w:val="22"/>
          <w:szCs w:val="22"/>
        </w:rPr>
      </w:pPr>
    </w:p>
    <w:p w14:paraId="5EB571C6" w14:textId="6F046C87" w:rsidR="009A05FD" w:rsidRDefault="00DA5FA4" w:rsidP="00A439FE">
      <w:pPr>
        <w:jc w:val="center"/>
        <w:rPr>
          <w:b/>
          <w:sz w:val="28"/>
          <w:szCs w:val="28"/>
        </w:rPr>
      </w:pPr>
      <w:hyperlink r:id="rId11" w:history="1">
        <w:r w:rsidR="009A05FD" w:rsidRPr="00F50471">
          <w:rPr>
            <w:rStyle w:val="Hyperlink"/>
            <w:b/>
            <w:sz w:val="28"/>
            <w:szCs w:val="28"/>
          </w:rPr>
          <w:t>www.tetrofort.com</w:t>
        </w:r>
      </w:hyperlink>
    </w:p>
    <w:p w14:paraId="6A1AB747" w14:textId="67059EDF" w:rsidR="009A05FD" w:rsidRDefault="009A05FD" w:rsidP="00A439FE">
      <w:pPr>
        <w:jc w:val="center"/>
        <w:rPr>
          <w:b/>
          <w:sz w:val="28"/>
          <w:szCs w:val="28"/>
        </w:rPr>
      </w:pPr>
      <w:r>
        <w:rPr>
          <w:b/>
          <w:sz w:val="28"/>
          <w:szCs w:val="28"/>
        </w:rPr>
        <w:t>06 80 61 07 76</w:t>
      </w:r>
    </w:p>
    <w:p w14:paraId="49CAFAF6" w14:textId="0C70355E" w:rsidR="00901586" w:rsidRPr="00F754DD" w:rsidRDefault="00DA5FA4" w:rsidP="00F754DD">
      <w:pPr>
        <w:jc w:val="center"/>
        <w:rPr>
          <w:rFonts w:ascii="Helvetica" w:eastAsia="Times New Roman" w:hAnsi="Helvetica" w:cs="Times New Roman"/>
          <w:color w:val="000000"/>
          <w:lang w:eastAsia="fr-FR"/>
        </w:rPr>
      </w:pPr>
      <w:hyperlink r:id="rId12" w:history="1">
        <w:r w:rsidR="00901586" w:rsidRPr="000A3135">
          <w:rPr>
            <w:rStyle w:val="Hyperlink"/>
            <w:rFonts w:ascii="Helvetica" w:eastAsia="Times New Roman" w:hAnsi="Helvetica" w:cs="Times New Roman"/>
            <w:lang w:eastAsia="fr-FR"/>
          </w:rPr>
          <w:t>www.facebook.com/tetrofort</w:t>
        </w:r>
      </w:hyperlink>
    </w:p>
    <w:p w14:paraId="7FF0FF39" w14:textId="77777777" w:rsidR="00901586" w:rsidRDefault="00901586" w:rsidP="00A91D59">
      <w:pPr>
        <w:jc w:val="center"/>
        <w:rPr>
          <w:sz w:val="28"/>
          <w:szCs w:val="28"/>
        </w:rPr>
      </w:pPr>
    </w:p>
    <w:p w14:paraId="48D90D2A" w14:textId="2EB0E868" w:rsidR="007765E7" w:rsidRDefault="00F754DD" w:rsidP="00F754DD">
      <w:pPr>
        <w:jc w:val="center"/>
        <w:rPr>
          <w:sz w:val="28"/>
          <w:szCs w:val="28"/>
        </w:rPr>
      </w:pPr>
      <w:r>
        <w:rPr>
          <w:noProof/>
          <w:sz w:val="28"/>
          <w:szCs w:val="28"/>
        </w:rPr>
        <w:drawing>
          <wp:inline distT="0" distB="0" distL="0" distR="0" wp14:anchorId="53D0A8C9" wp14:editId="06E7FA0B">
            <wp:extent cx="4635130" cy="164445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to calendrier 19 tetrofort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7131" cy="1662901"/>
                    </a:xfrm>
                    <a:prstGeom prst="rect">
                      <a:avLst/>
                    </a:prstGeom>
                  </pic:spPr>
                </pic:pic>
              </a:graphicData>
            </a:graphic>
          </wp:inline>
        </w:drawing>
      </w:r>
    </w:p>
    <w:p w14:paraId="41C8C5AC" w14:textId="0BF41B16" w:rsidR="00901586" w:rsidRPr="007B0340" w:rsidRDefault="00901586" w:rsidP="00901586">
      <w:pPr>
        <w:jc w:val="center"/>
        <w:rPr>
          <w:sz w:val="28"/>
          <w:szCs w:val="28"/>
        </w:rPr>
      </w:pPr>
    </w:p>
    <w:sectPr w:rsidR="00901586" w:rsidRPr="007B0340" w:rsidSect="00933CD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badi MT Condensed Extra Bold">
    <w:panose1 w:val="020B0A06030101010103"/>
    <w:charset w:val="4D"/>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65B11"/>
    <w:multiLevelType w:val="hybridMultilevel"/>
    <w:tmpl w:val="1B8C2728"/>
    <w:lvl w:ilvl="0" w:tplc="01E043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E174A8"/>
    <w:multiLevelType w:val="hybridMultilevel"/>
    <w:tmpl w:val="B35435FC"/>
    <w:lvl w:ilvl="0" w:tplc="E8FEF6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5E7"/>
    <w:rsid w:val="00023489"/>
    <w:rsid w:val="00036531"/>
    <w:rsid w:val="000B34B1"/>
    <w:rsid w:val="000B4B6F"/>
    <w:rsid w:val="000C68A4"/>
    <w:rsid w:val="00100D73"/>
    <w:rsid w:val="00127D16"/>
    <w:rsid w:val="00182546"/>
    <w:rsid w:val="00195CBE"/>
    <w:rsid w:val="001C0673"/>
    <w:rsid w:val="001C783B"/>
    <w:rsid w:val="001D2848"/>
    <w:rsid w:val="00252E66"/>
    <w:rsid w:val="00260A01"/>
    <w:rsid w:val="002D175B"/>
    <w:rsid w:val="002F6086"/>
    <w:rsid w:val="00341FD7"/>
    <w:rsid w:val="003672B5"/>
    <w:rsid w:val="00401E77"/>
    <w:rsid w:val="004048F2"/>
    <w:rsid w:val="004325B4"/>
    <w:rsid w:val="004635E7"/>
    <w:rsid w:val="004B2447"/>
    <w:rsid w:val="004B63F3"/>
    <w:rsid w:val="004F431E"/>
    <w:rsid w:val="00510FF3"/>
    <w:rsid w:val="005229F4"/>
    <w:rsid w:val="005A031C"/>
    <w:rsid w:val="005B2BD8"/>
    <w:rsid w:val="005F7636"/>
    <w:rsid w:val="00640832"/>
    <w:rsid w:val="00643F1A"/>
    <w:rsid w:val="006454A3"/>
    <w:rsid w:val="0069207D"/>
    <w:rsid w:val="006A7D5B"/>
    <w:rsid w:val="00725CEB"/>
    <w:rsid w:val="00774281"/>
    <w:rsid w:val="007765E7"/>
    <w:rsid w:val="007B0340"/>
    <w:rsid w:val="007D49B9"/>
    <w:rsid w:val="007F6B60"/>
    <w:rsid w:val="0080537F"/>
    <w:rsid w:val="00901586"/>
    <w:rsid w:val="0090502E"/>
    <w:rsid w:val="0091697E"/>
    <w:rsid w:val="00933CDF"/>
    <w:rsid w:val="009969DA"/>
    <w:rsid w:val="00997553"/>
    <w:rsid w:val="00997DCF"/>
    <w:rsid w:val="009A05FD"/>
    <w:rsid w:val="00A21EDD"/>
    <w:rsid w:val="00A439FE"/>
    <w:rsid w:val="00A91D59"/>
    <w:rsid w:val="00B81039"/>
    <w:rsid w:val="00BD461D"/>
    <w:rsid w:val="00C0189A"/>
    <w:rsid w:val="00C164FF"/>
    <w:rsid w:val="00C34B85"/>
    <w:rsid w:val="00C50612"/>
    <w:rsid w:val="00D07D7A"/>
    <w:rsid w:val="00DA5FA4"/>
    <w:rsid w:val="00E066FD"/>
    <w:rsid w:val="00E06EC6"/>
    <w:rsid w:val="00EB644C"/>
    <w:rsid w:val="00EC1212"/>
    <w:rsid w:val="00F50424"/>
    <w:rsid w:val="00F754DD"/>
    <w:rsid w:val="00F83406"/>
    <w:rsid w:val="00F86A76"/>
    <w:rsid w:val="00FB480F"/>
    <w:rsid w:val="00FB6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B57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2BD8"/>
    <w:rPr>
      <w:color w:val="0563C1" w:themeColor="hyperlink"/>
      <w:u w:val="single"/>
    </w:rPr>
  </w:style>
  <w:style w:type="paragraph" w:styleId="ListParagraph">
    <w:name w:val="List Paragraph"/>
    <w:basedOn w:val="Normal"/>
    <w:uiPriority w:val="34"/>
    <w:qFormat/>
    <w:rsid w:val="00997DCF"/>
    <w:pPr>
      <w:ind w:left="720"/>
      <w:contextualSpacing/>
    </w:pPr>
  </w:style>
  <w:style w:type="paragraph" w:styleId="NormalWeb">
    <w:name w:val="Normal (Web)"/>
    <w:basedOn w:val="Normal"/>
    <w:uiPriority w:val="99"/>
    <w:semiHidden/>
    <w:unhideWhenUsed/>
    <w:rsid w:val="00901586"/>
    <w:pPr>
      <w:spacing w:before="100" w:beforeAutospacing="1" w:after="100" w:afterAutospacing="1"/>
    </w:pPr>
    <w:rPr>
      <w:rFonts w:ascii="Times New Roman" w:eastAsia="Times New Roman" w:hAnsi="Times New Roman" w:cs="Times New Roman"/>
      <w:lang w:eastAsia="fr-FR"/>
    </w:rPr>
  </w:style>
  <w:style w:type="character" w:styleId="UnresolvedMention">
    <w:name w:val="Unresolved Mention"/>
    <w:basedOn w:val="DefaultParagraphFont"/>
    <w:uiPriority w:val="99"/>
    <w:rsid w:val="00901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980221">
      <w:bodyDiv w:val="1"/>
      <w:marLeft w:val="0"/>
      <w:marRight w:val="0"/>
      <w:marTop w:val="0"/>
      <w:marBottom w:val="0"/>
      <w:divBdr>
        <w:top w:val="none" w:sz="0" w:space="0" w:color="auto"/>
        <w:left w:val="none" w:sz="0" w:space="0" w:color="auto"/>
        <w:bottom w:val="none" w:sz="0" w:space="0" w:color="auto"/>
        <w:right w:val="none" w:sz="0" w:space="0" w:color="auto"/>
      </w:divBdr>
    </w:div>
    <w:div w:id="1308898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facebook.com/tetrof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etrofort.com" TargetMode="External"/><Relationship Id="rId11" Type="http://schemas.openxmlformats.org/officeDocument/2006/relationships/hyperlink" Target="http://www.tetrofort.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606</Words>
  <Characters>3455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11</cp:revision>
  <dcterms:created xsi:type="dcterms:W3CDTF">2019-02-05T15:58:00Z</dcterms:created>
  <dcterms:modified xsi:type="dcterms:W3CDTF">2022-06-01T07:48:00Z</dcterms:modified>
</cp:coreProperties>
</file>